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Hlk66897708" w:displacedByCustomXml="next"/>
    <w:sdt>
      <w:sdtPr>
        <w:rPr>
          <w:rFonts w:eastAsiaTheme="majorEastAsia" w:cs="Arial"/>
          <w:b/>
          <w:caps/>
          <w:sz w:val="28"/>
          <w:szCs w:val="28"/>
        </w:rPr>
        <w:id w:val="-62639017"/>
        <w:lock w:val="contentLocked"/>
        <w:placeholder>
          <w:docPart w:val="DefaultPlaceholder_-1854013440"/>
        </w:placeholder>
        <w:group/>
      </w:sdtPr>
      <w:sdtEndPr>
        <w:rPr>
          <w:rFonts w:eastAsiaTheme="minorHAnsi" w:cstheme="minorBidi"/>
          <w:b w:val="0"/>
          <w:caps w:val="0"/>
          <w:sz w:val="22"/>
          <w:szCs w:val="22"/>
        </w:rPr>
      </w:sdtEndPr>
      <w:sdtContent>
        <w:p w14:paraId="06B3D6BD" w14:textId="1F2589C4" w:rsidR="00344C41" w:rsidRDefault="00247C24" w:rsidP="00C504DB">
          <w:pPr>
            <w:pStyle w:val="Underline"/>
            <w:rPr>
              <w:rFonts w:eastAsiaTheme="majorEastAsia" w:cs="Arial"/>
              <w:b/>
              <w:caps/>
              <w:sz w:val="28"/>
              <w:szCs w:val="28"/>
            </w:rPr>
          </w:pPr>
          <w:r w:rsidRPr="00247C24">
            <w:rPr>
              <w:rFonts w:eastAsiaTheme="majorEastAsia" w:cs="Arial"/>
              <w:b/>
              <w:caps/>
              <w:sz w:val="28"/>
              <w:szCs w:val="28"/>
            </w:rPr>
            <w:t>FORM: OUTCOME OF PROCEDURE ON ACCESSIBILITY</w:t>
          </w:r>
        </w:p>
        <w:bookmarkEnd w:id="0"/>
        <w:p w14:paraId="7CEA2111" w14:textId="77777777" w:rsidR="00247C24" w:rsidRPr="00247C24" w:rsidRDefault="00247C24" w:rsidP="00247C24"/>
        <w:p w14:paraId="3C41D42C" w14:textId="77777777" w:rsidR="00C504DB" w:rsidRDefault="00C504DB" w:rsidP="00C504DB"/>
        <w:p w14:paraId="2854D365" w14:textId="2E15EED5" w:rsidR="00230DE5" w:rsidRDefault="00230DE5" w:rsidP="00230DE5">
          <w:r>
            <w:t>This form helps establish whether a standardization deliverable has relevance in terms of accessibility.</w:t>
          </w:r>
        </w:p>
        <w:p w14:paraId="593E8AEA" w14:textId="77777777" w:rsidR="00230DE5" w:rsidRDefault="00230DE5" w:rsidP="00230DE5">
          <w:r>
            <w:t>It should be used prior to submitting a proposal for a new work item and at the start of the review of an existing deliverable, but it can also be used at any stage of the standardization process</w:t>
          </w:r>
        </w:p>
        <w:p w14:paraId="4F642490" w14:textId="77777777" w:rsidR="00230DE5" w:rsidRDefault="00230DE5" w:rsidP="00230DE5"/>
        <w:p w14:paraId="30438D3D" w14:textId="45E6EB7D" w:rsidR="00993599" w:rsidRDefault="00230DE5" w:rsidP="00230DE5">
          <w:r>
            <w:t xml:space="preserve">The form should be used together with </w:t>
          </w:r>
          <w:hyperlink r:id="rId11" w:history="1">
            <w:r w:rsidRPr="0043371D">
              <w:rPr>
                <w:rStyle w:val="Hyperlink"/>
              </w:rPr>
              <w:t>Guide 71: Guide for addressing accessibility in standards</w:t>
            </w:r>
          </w:hyperlink>
          <w:r>
            <w:t>.</w:t>
          </w:r>
        </w:p>
        <w:p w14:paraId="46E4E39D" w14:textId="0B7A30E4" w:rsidR="00F40CDB" w:rsidRDefault="00F40CDB" w:rsidP="00230DE5"/>
        <w:p w14:paraId="69B24277" w14:textId="3E16F7D7" w:rsidR="00A0274E" w:rsidRDefault="00A0274E" w:rsidP="00230DE5"/>
        <w:p w14:paraId="122EC4A1" w14:textId="77777777" w:rsidR="00A565DF" w:rsidRDefault="00A565DF" w:rsidP="00230DE5"/>
        <w:p w14:paraId="479ACF1F" w14:textId="01A8D5BF" w:rsidR="00C9548E" w:rsidRDefault="00405CF0" w:rsidP="00C9548E">
          <w:pPr>
            <w:pStyle w:val="Heading1"/>
            <w:spacing w:after="120"/>
          </w:pPr>
          <w:r w:rsidRPr="00405CF0">
            <w:t>Step 1: Determine accessibility relevance in the proposed deliverable</w:t>
          </w:r>
        </w:p>
        <w:tbl>
          <w:tblPr>
            <w:tblStyle w:val="TableGrid1"/>
            <w:tblW w:w="0" w:type="auto"/>
            <w:tblCellMar>
              <w:top w:w="57" w:type="dxa"/>
              <w:left w:w="57" w:type="dxa"/>
              <w:bottom w:w="57" w:type="dxa"/>
              <w:right w:w="57" w:type="dxa"/>
            </w:tblCellMar>
            <w:tblLook w:val="04A0" w:firstRow="1" w:lastRow="0" w:firstColumn="1" w:lastColumn="0" w:noHBand="0" w:noVBand="1"/>
          </w:tblPr>
          <w:tblGrid>
            <w:gridCol w:w="9344"/>
          </w:tblGrid>
          <w:tr w:rsidR="00275F7B" w:rsidRPr="006110D2" w14:paraId="3308CF1B" w14:textId="77777777" w:rsidTr="00F40CDB">
            <w:tc>
              <w:tcPr>
                <w:tcW w:w="9344" w:type="dxa"/>
              </w:tcPr>
              <w:p w14:paraId="22A00BFE" w14:textId="77777777" w:rsidR="00275F7B" w:rsidRDefault="00E02058" w:rsidP="00275F7B">
                <w:pPr>
                  <w:rPr>
                    <w:b/>
                    <w:bCs/>
                  </w:rPr>
                </w:pPr>
                <w:r w:rsidRPr="00E02058">
                  <w:rPr>
                    <w:b/>
                    <w:bCs/>
                  </w:rPr>
                  <w:t>Does the proposed deliverable focus on a product, service, built environment or any combination of them with which humans interact as users?</w:t>
                </w:r>
              </w:p>
              <w:p w14:paraId="1595ABEC" w14:textId="77777777" w:rsidR="00E02058" w:rsidRDefault="00E02058" w:rsidP="00275F7B">
                <w:pPr>
                  <w:rPr>
                    <w:b/>
                    <w:bCs/>
                  </w:rPr>
                </w:pPr>
              </w:p>
              <w:p w14:paraId="6995F652" w14:textId="40DCE252" w:rsidR="00D504B6" w:rsidRDefault="00FC5332" w:rsidP="00D504B6">
                <w:pPr>
                  <w:tabs>
                    <w:tab w:val="left" w:pos="353"/>
                  </w:tabs>
                  <w:rPr>
                    <w:rFonts w:ascii="Segoe UI Symbol" w:hAnsi="Segoe UI Symbol" w:cs="Segoe UI Symbol"/>
                  </w:rPr>
                </w:pPr>
                <w:sdt>
                  <w:sdtPr>
                    <w:id w:val="-86243346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2C0DCC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>
                  <w:t xml:space="preserve"> </w:t>
                </w:r>
                <w:r w:rsidR="00A40602">
                  <w:t>Yes</w:t>
                </w:r>
                <w:r w:rsidR="00D504B6">
                  <w:t xml:space="preserve">  </w:t>
                </w:r>
                <w:r w:rsidR="00A47D6C">
                  <w:t xml:space="preserve">  </w:t>
                </w:r>
                <w:sdt>
                  <w:sdtPr>
                    <w:id w:val="124144584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2C0DCC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Pr="001F78B9">
                  <w:rPr>
                    <w:rFonts w:ascii="Segoe UI Symbol" w:hAnsi="Segoe UI Symbol" w:cs="Segoe UI Symbol"/>
                  </w:rPr>
                  <w:t xml:space="preserve"> </w:t>
                </w:r>
                <w:r w:rsidR="001F78B9" w:rsidRPr="002C0DCC">
                  <w:t>No</w:t>
                </w:r>
              </w:p>
              <w:p w14:paraId="0B749181" w14:textId="11FEB903" w:rsidR="00A47D6C" w:rsidRDefault="00A47D6C" w:rsidP="00D504B6">
                <w:pPr>
                  <w:tabs>
                    <w:tab w:val="left" w:pos="353"/>
                  </w:tabs>
                </w:pPr>
              </w:p>
              <w:p w14:paraId="740C75F0" w14:textId="1F02F8D7" w:rsidR="00A47D6C" w:rsidRDefault="00B62933" w:rsidP="00B62933">
                <w:pPr>
                  <w:pStyle w:val="ListNumber"/>
                  <w:rPr>
                    <w:b/>
                    <w:bCs/>
                  </w:rPr>
                </w:pPr>
                <w:r w:rsidRPr="00B62933">
                  <w:rPr>
                    <w:b/>
                    <w:bCs/>
                  </w:rPr>
                  <w:t>If yes, are humans likely to interact with a product, service, built environment or any combination of them directly or indirectly (</w:t>
                </w:r>
                <w:hyperlink r:id="rId12" w:history="1">
                  <w:r w:rsidRPr="00983178">
                    <w:rPr>
                      <w:rStyle w:val="Hyperlink"/>
                      <w:b/>
                      <w:bCs/>
                    </w:rPr>
                    <w:t>Examples of indirect relevance</w:t>
                  </w:r>
                </w:hyperlink>
                <w:r w:rsidRPr="00B62933">
                  <w:rPr>
                    <w:b/>
                    <w:bCs/>
                  </w:rPr>
                  <w:t>)?</w:t>
                </w:r>
              </w:p>
              <w:p w14:paraId="50111E41" w14:textId="3BC28EC3" w:rsidR="00983178" w:rsidRDefault="00983178" w:rsidP="00983178">
                <w:pPr>
                  <w:pStyle w:val="ListNumber"/>
                  <w:numPr>
                    <w:ilvl w:val="0"/>
                    <w:numId w:val="0"/>
                  </w:numPr>
                  <w:ind w:left="340"/>
                  <w:rPr>
                    <w:b/>
                    <w:bCs/>
                  </w:rPr>
                </w:pPr>
              </w:p>
              <w:p w14:paraId="6E38BCA3" w14:textId="7DC5A476" w:rsidR="00983178" w:rsidRDefault="00FC5332" w:rsidP="00983178">
                <w:pPr>
                  <w:tabs>
                    <w:tab w:val="left" w:pos="353"/>
                  </w:tabs>
                  <w:rPr>
                    <w:rFonts w:ascii="Segoe UI Symbol" w:hAnsi="Segoe UI Symbol" w:cs="Segoe UI Symbol"/>
                  </w:rPr>
                </w:pPr>
                <w:sdt>
                  <w:sdtPr>
                    <w:id w:val="20222216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2C0DCC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>
                  <w:t xml:space="preserve"> </w:t>
                </w:r>
                <w:r w:rsidR="00983178">
                  <w:t>Directly</w:t>
                </w:r>
                <w:r w:rsidR="00983178">
                  <w:t xml:space="preserve">    </w:t>
                </w:r>
                <w:sdt>
                  <w:sdtPr>
                    <w:id w:val="35230724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>
                  <w:t xml:space="preserve"> </w:t>
                </w:r>
                <w:r w:rsidR="00983178" w:rsidRPr="002C0DCC">
                  <w:t>Indirectly</w:t>
                </w:r>
              </w:p>
              <w:p w14:paraId="31EB9EF0" w14:textId="77777777" w:rsidR="00983178" w:rsidRDefault="00983178" w:rsidP="00983178">
                <w:pPr>
                  <w:pStyle w:val="ListNumber"/>
                  <w:numPr>
                    <w:ilvl w:val="0"/>
                    <w:numId w:val="0"/>
                  </w:numPr>
                  <w:ind w:left="340"/>
                  <w:rPr>
                    <w:b/>
                    <w:bCs/>
                  </w:rPr>
                </w:pPr>
              </w:p>
              <w:p w14:paraId="62B577D2" w14:textId="77777777" w:rsidR="00475802" w:rsidRPr="00475802" w:rsidRDefault="00475802" w:rsidP="00475802">
                <w:pPr>
                  <w:pStyle w:val="ListNumber"/>
                  <w:rPr>
                    <w:b/>
                    <w:bCs/>
                  </w:rPr>
                </w:pPr>
                <w:r w:rsidRPr="00475802">
                  <w:rPr>
                    <w:b/>
                    <w:bCs/>
                  </w:rPr>
                  <w:t>Which interaction(s) is it likely to involve (one or more):</w:t>
                </w:r>
              </w:p>
              <w:p w14:paraId="0D9B6F21" w14:textId="77777777" w:rsidR="00983178" w:rsidRPr="00B62933" w:rsidRDefault="00983178" w:rsidP="00475802">
                <w:pPr>
                  <w:pStyle w:val="ListNumber"/>
                  <w:numPr>
                    <w:ilvl w:val="0"/>
                    <w:numId w:val="0"/>
                  </w:numPr>
                  <w:ind w:left="340"/>
                  <w:rPr>
                    <w:b/>
                    <w:bCs/>
                  </w:rPr>
                </w:pPr>
              </w:p>
              <w:p w14:paraId="6A11CA2E" w14:textId="714318DE" w:rsidR="00A40602" w:rsidRDefault="00FC5332" w:rsidP="00D504B6">
                <w:pPr>
                  <w:tabs>
                    <w:tab w:val="left" w:pos="353"/>
                  </w:tabs>
                </w:pPr>
                <w:sdt>
                  <w:sdtPr>
                    <w:id w:val="-199656192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77504B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>
                  <w:t xml:space="preserve"> </w:t>
                </w:r>
                <w:r w:rsidR="00602E09" w:rsidRPr="00602E09">
                  <w:t>Sensory processes (such as vision, hearing, touch, smell…)</w:t>
                </w:r>
                <w:r w:rsidR="00475802">
                  <w:t xml:space="preserve"> </w:t>
                </w:r>
              </w:p>
              <w:p w14:paraId="6E9BB030" w14:textId="2B323F1B" w:rsidR="00602E09" w:rsidRDefault="00FC5332" w:rsidP="00602E09">
                <w:pPr>
                  <w:tabs>
                    <w:tab w:val="left" w:pos="353"/>
                  </w:tabs>
                </w:pPr>
                <w:sdt>
                  <w:sdtPr>
                    <w:id w:val="78955034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>
                  <w:t xml:space="preserve"> </w:t>
                </w:r>
                <w:r w:rsidR="00DD0AC7" w:rsidRPr="00DD0AC7">
                  <w:t>Physical processes (manipulation, dexterity, movement, force…)</w:t>
                </w:r>
              </w:p>
              <w:p w14:paraId="6AA0A01F" w14:textId="65FA4F07" w:rsidR="00602E09" w:rsidRDefault="00FC5332" w:rsidP="00602E09">
                <w:pPr>
                  <w:tabs>
                    <w:tab w:val="left" w:pos="353"/>
                  </w:tabs>
                </w:pPr>
                <w:sdt>
                  <w:sdtPr>
                    <w:id w:val="-92063525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>
                  <w:t xml:space="preserve"> </w:t>
                </w:r>
                <w:r w:rsidR="007E604D" w:rsidRPr="007E604D">
                  <w:t>Cognitive processes (thinking, perceiving, reasoning, attention, memory, language…)</w:t>
                </w:r>
              </w:p>
              <w:p w14:paraId="5668ECFE" w14:textId="77777777" w:rsidR="00602E09" w:rsidRPr="001F25E5" w:rsidRDefault="00602E09" w:rsidP="00D504B6">
                <w:pPr>
                  <w:tabs>
                    <w:tab w:val="left" w:pos="353"/>
                  </w:tabs>
                </w:pPr>
              </w:p>
              <w:p w14:paraId="7EEF77D6" w14:textId="77777777" w:rsidR="00CA3CC4" w:rsidRPr="00EA3B3B" w:rsidRDefault="00CA3CC4" w:rsidP="00EA3B3B">
                <w:r w:rsidRPr="00EA3B3B">
                  <w:t>If any of the following examples apply to your deliverable, then the deliverable is likely to be relevant in terms of accessibility:</w:t>
                </w:r>
              </w:p>
              <w:p w14:paraId="43D558EF" w14:textId="77777777" w:rsidR="00CA3CC4" w:rsidRDefault="00CA3CC4" w:rsidP="00EA3B3B">
                <w:pPr>
                  <w:pStyle w:val="ListBullet"/>
                  <w:rPr>
                    <w:rFonts w:ascii="Symbol" w:hAnsi="Symbol"/>
                  </w:rPr>
                </w:pPr>
                <w:r>
                  <w:t>The</w:t>
                </w:r>
                <w:r>
                  <w:rPr>
                    <w:spacing w:val="-7"/>
                  </w:rPr>
                  <w:t xml:space="preserve"> </w:t>
                </w:r>
                <w:r>
                  <w:t>deliverable</w:t>
                </w:r>
                <w:r>
                  <w:rPr>
                    <w:spacing w:val="-6"/>
                  </w:rPr>
                  <w:t xml:space="preserve"> </w:t>
                </w:r>
                <w:r>
                  <w:t>describes,</w:t>
                </w:r>
                <w:r>
                  <w:rPr>
                    <w:spacing w:val="-9"/>
                  </w:rPr>
                  <w:t xml:space="preserve"> </w:t>
                </w:r>
                <w:r>
                  <w:t>defines</w:t>
                </w:r>
                <w:r>
                  <w:rPr>
                    <w:spacing w:val="-6"/>
                  </w:rPr>
                  <w:t xml:space="preserve"> </w:t>
                </w:r>
                <w:r>
                  <w:t>or</w:t>
                </w:r>
                <w:r>
                  <w:rPr>
                    <w:spacing w:val="-8"/>
                  </w:rPr>
                  <w:t xml:space="preserve"> </w:t>
                </w:r>
                <w:r>
                  <w:t>affects</w:t>
                </w:r>
                <w:r>
                  <w:rPr>
                    <w:spacing w:val="-7"/>
                  </w:rPr>
                  <w:t xml:space="preserve"> </w:t>
                </w:r>
                <w:r>
                  <w:t>a</w:t>
                </w:r>
                <w:r>
                  <w:rPr>
                    <w:spacing w:val="-7"/>
                  </w:rPr>
                  <w:t xml:space="preserve"> </w:t>
                </w:r>
                <w:r>
                  <w:t>product</w:t>
                </w:r>
                <w:r>
                  <w:rPr>
                    <w:spacing w:val="-9"/>
                  </w:rPr>
                  <w:t xml:space="preserve"> </w:t>
                </w:r>
                <w:r>
                  <w:t>or</w:t>
                </w:r>
                <w:r>
                  <w:rPr>
                    <w:spacing w:val="-8"/>
                  </w:rPr>
                  <w:t xml:space="preserve"> </w:t>
                </w:r>
                <w:r>
                  <w:t>service</w:t>
                </w:r>
                <w:r>
                  <w:rPr>
                    <w:spacing w:val="-6"/>
                  </w:rPr>
                  <w:t xml:space="preserve"> </w:t>
                </w:r>
                <w:r>
                  <w:t>that</w:t>
                </w:r>
                <w:r>
                  <w:rPr>
                    <w:spacing w:val="-6"/>
                  </w:rPr>
                  <w:t xml:space="preserve"> </w:t>
                </w:r>
                <w:r>
                  <w:t>people</w:t>
                </w:r>
                <w:r>
                  <w:rPr>
                    <w:spacing w:val="-6"/>
                  </w:rPr>
                  <w:t xml:space="preserve"> </w:t>
                </w:r>
                <w:r>
                  <w:t>physically</w:t>
                </w:r>
                <w:r>
                  <w:rPr>
                    <w:spacing w:val="-7"/>
                  </w:rPr>
                  <w:t xml:space="preserve"> </w:t>
                </w:r>
                <w:r>
                  <w:t>interact</w:t>
                </w:r>
                <w:r>
                  <w:rPr>
                    <w:spacing w:val="-6"/>
                  </w:rPr>
                  <w:t xml:space="preserve"> </w:t>
                </w:r>
                <w:r>
                  <w:t>with (for example: using fingers, hands, feet or toes to manipulate controls; sitting on, sitting into or standing while using the product or</w:t>
                </w:r>
                <w:r>
                  <w:rPr>
                    <w:spacing w:val="-6"/>
                  </w:rPr>
                  <w:t xml:space="preserve"> </w:t>
                </w:r>
                <w:r>
                  <w:t>service).</w:t>
                </w:r>
              </w:p>
              <w:p w14:paraId="6AC19CF7" w14:textId="77777777" w:rsidR="00CA3CC4" w:rsidRDefault="00CA3CC4" w:rsidP="00EA3B3B">
                <w:pPr>
                  <w:pStyle w:val="ListBullet"/>
                  <w:rPr>
                    <w:rFonts w:ascii="Symbol" w:hAnsi="Symbol"/>
                  </w:rPr>
                </w:pPr>
                <w:r>
                  <w:t>The deliverable describes, defines or affects a product or service used or delivered through another person? (for example: personal service, phone,</w:t>
                </w:r>
                <w:r>
                  <w:rPr>
                    <w:spacing w:val="-2"/>
                  </w:rPr>
                  <w:t xml:space="preserve"> </w:t>
                </w:r>
                <w:r>
                  <w:t>face-to-face).</w:t>
                </w:r>
              </w:p>
              <w:p w14:paraId="20AFAF43" w14:textId="77777777" w:rsidR="00CA3CC4" w:rsidRDefault="00CA3CC4" w:rsidP="00EA3B3B">
                <w:pPr>
                  <w:pStyle w:val="ListBullet"/>
                  <w:rPr>
                    <w:rFonts w:ascii="Symbol" w:hAnsi="Symbol"/>
                  </w:rPr>
                </w:pPr>
                <w:r>
                  <w:t>The deliverable describes, defines or affects a user</w:t>
                </w:r>
                <w:r>
                  <w:rPr>
                    <w:spacing w:val="-9"/>
                  </w:rPr>
                  <w:t xml:space="preserve"> </w:t>
                </w:r>
                <w:r>
                  <w:t>interface.</w:t>
                </w:r>
              </w:p>
              <w:p w14:paraId="0EE356AA" w14:textId="77777777" w:rsidR="00CA3CC4" w:rsidRDefault="00CA3CC4" w:rsidP="00EA3B3B">
                <w:pPr>
                  <w:pStyle w:val="ListBullet"/>
                  <w:rPr>
                    <w:rFonts w:ascii="Symbol" w:hAnsi="Symbol"/>
                  </w:rPr>
                </w:pPr>
                <w:r>
                  <w:t>The deliverable describes, defines or affects the communication or presentation of information to people (for example: as text, symbols, figures, colours, forms, pictures, film, audio or</w:t>
                </w:r>
                <w:r>
                  <w:rPr>
                    <w:spacing w:val="-25"/>
                  </w:rPr>
                  <w:t xml:space="preserve"> </w:t>
                </w:r>
                <w:r>
                  <w:t>haptics).</w:t>
                </w:r>
              </w:p>
              <w:p w14:paraId="42806983" w14:textId="77777777" w:rsidR="00CA3CC4" w:rsidRDefault="00CA3CC4" w:rsidP="00EA3B3B">
                <w:pPr>
                  <w:pStyle w:val="ListBullet"/>
                  <w:rPr>
                    <w:rFonts w:ascii="Symbol" w:hAnsi="Symbol"/>
                  </w:rPr>
                </w:pPr>
                <w:r>
                  <w:t>People</w:t>
                </w:r>
                <w:r>
                  <w:rPr>
                    <w:spacing w:val="-2"/>
                  </w:rPr>
                  <w:t xml:space="preserve"> </w:t>
                </w:r>
                <w:r>
                  <w:t>provide</w:t>
                </w:r>
                <w:r>
                  <w:rPr>
                    <w:spacing w:val="-1"/>
                  </w:rPr>
                  <w:t xml:space="preserve"> </w:t>
                </w:r>
                <w:r>
                  <w:t>information</w:t>
                </w:r>
                <w:r>
                  <w:rPr>
                    <w:spacing w:val="-4"/>
                  </w:rPr>
                  <w:t xml:space="preserve"> </w:t>
                </w:r>
                <w:r>
                  <w:t>or</w:t>
                </w:r>
                <w:r>
                  <w:rPr>
                    <w:spacing w:val="-4"/>
                  </w:rPr>
                  <w:t xml:space="preserve"> </w:t>
                </w:r>
                <w:r>
                  <w:t>input</w:t>
                </w:r>
                <w:r>
                  <w:rPr>
                    <w:spacing w:val="-1"/>
                  </w:rPr>
                  <w:t xml:space="preserve"> </w:t>
                </w:r>
                <w:r>
                  <w:t>into</w:t>
                </w:r>
                <w:r>
                  <w:rPr>
                    <w:spacing w:val="-1"/>
                  </w:rPr>
                  <w:t xml:space="preserve"> </w:t>
                </w:r>
                <w:r>
                  <w:t>a</w:t>
                </w:r>
                <w:r>
                  <w:rPr>
                    <w:spacing w:val="-5"/>
                  </w:rPr>
                  <w:t xml:space="preserve"> </w:t>
                </w:r>
                <w:r>
                  <w:t>product,</w:t>
                </w:r>
                <w:r>
                  <w:rPr>
                    <w:spacing w:val="-2"/>
                  </w:rPr>
                  <w:t xml:space="preserve"> </w:t>
                </w:r>
                <w:r>
                  <w:t>service,</w:t>
                </w:r>
                <w:r>
                  <w:rPr>
                    <w:spacing w:val="-2"/>
                  </w:rPr>
                  <w:t xml:space="preserve"> </w:t>
                </w:r>
                <w:r>
                  <w:t>process,</w:t>
                </w:r>
                <w:r>
                  <w:rPr>
                    <w:spacing w:val="-3"/>
                  </w:rPr>
                  <w:t xml:space="preserve"> </w:t>
                </w:r>
                <w:r>
                  <w:t>procedure…</w:t>
                </w:r>
                <w:r>
                  <w:rPr>
                    <w:spacing w:val="-3"/>
                  </w:rPr>
                  <w:t xml:space="preserve"> </w:t>
                </w:r>
                <w:r>
                  <w:t>that</w:t>
                </w:r>
                <w:r>
                  <w:rPr>
                    <w:spacing w:val="-1"/>
                  </w:rPr>
                  <w:t xml:space="preserve"> </w:t>
                </w:r>
                <w:r>
                  <w:t>is</w:t>
                </w:r>
                <w:r>
                  <w:rPr>
                    <w:spacing w:val="-5"/>
                  </w:rPr>
                  <w:t xml:space="preserve"> </w:t>
                </w:r>
                <w:r>
                  <w:t>the</w:t>
                </w:r>
                <w:r>
                  <w:rPr>
                    <w:spacing w:val="-4"/>
                  </w:rPr>
                  <w:t xml:space="preserve"> </w:t>
                </w:r>
                <w:r>
                  <w:t>subject of this deliverable (for example: touch, text, voice, physical manipulation, media entry, provision of token, etc.).</w:t>
                </w:r>
              </w:p>
              <w:p w14:paraId="535C9171" w14:textId="77777777" w:rsidR="00CA3CC4" w:rsidRDefault="00CA3CC4" w:rsidP="00EA3B3B">
                <w:pPr>
                  <w:pStyle w:val="ListBullet"/>
                  <w:rPr>
                    <w:rFonts w:ascii="Symbol" w:hAnsi="Symbol"/>
                  </w:rPr>
                </w:pPr>
                <w:r>
                  <w:t>The deliverable describes, defines or affects a means for people to personalize or individualize a product, good or</w:t>
                </w:r>
                <w:r>
                  <w:rPr>
                    <w:spacing w:val="-5"/>
                  </w:rPr>
                  <w:t xml:space="preserve"> </w:t>
                </w:r>
                <w:r>
                  <w:t>service.</w:t>
                </w:r>
              </w:p>
              <w:p w14:paraId="21448780" w14:textId="77777777" w:rsidR="00CA3CC4" w:rsidRDefault="00CA3CC4" w:rsidP="00EA3B3B">
                <w:pPr>
                  <w:pStyle w:val="ListBullet"/>
                  <w:rPr>
                    <w:rFonts w:ascii="Symbol" w:hAnsi="Symbol"/>
                  </w:rPr>
                </w:pPr>
                <w:r>
                  <w:t>The deliverable describes, defines or affects any packaging, labelling, instructions or user</w:t>
                </w:r>
                <w:r>
                  <w:rPr>
                    <w:spacing w:val="-26"/>
                  </w:rPr>
                  <w:t xml:space="preserve"> </w:t>
                </w:r>
                <w:r>
                  <w:t>manuals.</w:t>
                </w:r>
              </w:p>
              <w:p w14:paraId="5D0EFF1B" w14:textId="77777777" w:rsidR="00CA3CC4" w:rsidRDefault="00CA3CC4" w:rsidP="00EA3B3B">
                <w:pPr>
                  <w:pStyle w:val="ListBullet"/>
                  <w:rPr>
                    <w:rFonts w:ascii="Symbol" w:hAnsi="Symbol"/>
                  </w:rPr>
                </w:pPr>
                <w:r>
                  <w:t>The deliverable describes, defines, affects or involves communication between people or between people and systems or services (e.g. face to face, electronic, printed</w:t>
                </w:r>
                <w:r>
                  <w:rPr>
                    <w:spacing w:val="-17"/>
                  </w:rPr>
                  <w:t xml:space="preserve"> </w:t>
                </w:r>
                <w:r>
                  <w:t>communication).</w:t>
                </w:r>
              </w:p>
              <w:p w14:paraId="235DA533" w14:textId="77777777" w:rsidR="00CA3CC4" w:rsidRDefault="00CA3CC4" w:rsidP="00EA3B3B">
                <w:pPr>
                  <w:pStyle w:val="ListBullet"/>
                  <w:rPr>
                    <w:rFonts w:ascii="Symbol" w:hAnsi="Symbol"/>
                  </w:rPr>
                </w:pPr>
                <w:r>
                  <w:t>The deliverable describes, defines, affects the use of, or contact with, a product, service, good… in a particular physical environment (for example: indoors, outdoors, temperature, lighting, weather conditions, noise levels, etc.).</w:t>
                </w:r>
              </w:p>
              <w:p w14:paraId="5A9748B4" w14:textId="77777777" w:rsidR="00CA3CC4" w:rsidRDefault="00CA3CC4" w:rsidP="00EA3B3B">
                <w:pPr>
                  <w:pStyle w:val="ListBullet"/>
                  <w:rPr>
                    <w:rFonts w:ascii="Symbol" w:hAnsi="Symbol"/>
                  </w:rPr>
                </w:pPr>
                <w:r>
                  <w:t>The deliverable describes, defines or affects a technical specification or processes for products, goods, services, processes… that in turn affect a product or service that people interact with (for example a network protocol that determines, enumerates or otherwise influences a product, good, service… for use by</w:t>
                </w:r>
                <w:r>
                  <w:rPr>
                    <w:spacing w:val="-2"/>
                  </w:rPr>
                  <w:t xml:space="preserve"> </w:t>
                </w:r>
                <w:r>
                  <w:t>people.</w:t>
                </w:r>
              </w:p>
              <w:p w14:paraId="40A5C87A" w14:textId="5FB2D13C" w:rsidR="00E02058" w:rsidRPr="00E02058" w:rsidRDefault="00E02058" w:rsidP="00A40602">
                <w:pPr>
                  <w:rPr>
                    <w:b/>
                    <w:bCs/>
                  </w:rPr>
                </w:pPr>
              </w:p>
            </w:tc>
          </w:tr>
        </w:tbl>
        <w:p w14:paraId="73FE1007" w14:textId="273A1FF1" w:rsidR="00CF08A8" w:rsidRDefault="00CF08A8" w:rsidP="00C504DB">
          <w:pPr>
            <w:rPr>
              <w:lang w:val="en-US"/>
            </w:rPr>
          </w:pPr>
        </w:p>
        <w:p w14:paraId="7BE83704" w14:textId="169385D3" w:rsidR="00A565DF" w:rsidRDefault="00A565DF" w:rsidP="00C504DB">
          <w:pPr>
            <w:rPr>
              <w:lang w:val="en-US"/>
            </w:rPr>
          </w:pPr>
        </w:p>
        <w:p w14:paraId="34819C63" w14:textId="77777777" w:rsidR="00A565DF" w:rsidRDefault="00A565DF" w:rsidP="00C504DB">
          <w:pPr>
            <w:rPr>
              <w:lang w:val="en-US"/>
            </w:rPr>
          </w:pPr>
        </w:p>
        <w:p w14:paraId="2601DD33" w14:textId="3B752638" w:rsidR="00EA3B3B" w:rsidRDefault="00EA3B3B" w:rsidP="00EA3B3B">
          <w:pPr>
            <w:pStyle w:val="Heading1"/>
            <w:spacing w:after="120"/>
          </w:pPr>
          <w:r w:rsidRPr="00405CF0">
            <w:t xml:space="preserve">Step </w:t>
          </w:r>
          <w:r w:rsidR="00FF183A" w:rsidRPr="00FF183A">
            <w:t>2: Identify potential users and diversity of abilities and characteristics</w:t>
          </w:r>
        </w:p>
        <w:tbl>
          <w:tblPr>
            <w:tblStyle w:val="TableGrid1"/>
            <w:tblW w:w="0" w:type="auto"/>
            <w:tblCellMar>
              <w:top w:w="57" w:type="dxa"/>
              <w:left w:w="57" w:type="dxa"/>
              <w:bottom w:w="57" w:type="dxa"/>
              <w:right w:w="57" w:type="dxa"/>
            </w:tblCellMar>
            <w:tblLook w:val="04A0" w:firstRow="1" w:lastRow="0" w:firstColumn="1" w:lastColumn="0" w:noHBand="0" w:noVBand="1"/>
          </w:tblPr>
          <w:tblGrid>
            <w:gridCol w:w="9344"/>
          </w:tblGrid>
          <w:tr w:rsidR="00EA3B3B" w:rsidRPr="006110D2" w14:paraId="7E31C774" w14:textId="77777777" w:rsidTr="00A0274E">
            <w:tc>
              <w:tcPr>
                <w:tcW w:w="9344" w:type="dxa"/>
              </w:tcPr>
              <w:p w14:paraId="11CA0D68" w14:textId="1C777FF8" w:rsidR="00EA3B3B" w:rsidRDefault="0048761E" w:rsidP="00215224">
                <w:pPr>
                  <w:rPr>
                    <w:i/>
                    <w:iCs/>
                  </w:rPr>
                </w:pPr>
                <w:r w:rsidRPr="0048761E">
                  <w:rPr>
                    <w:i/>
                    <w:iCs/>
                  </w:rPr>
                  <w:t>Complete this step if the answer to Q.1 in Step 1 is Yes.</w:t>
                </w:r>
              </w:p>
              <w:p w14:paraId="2F75037E" w14:textId="77777777" w:rsidR="0048761E" w:rsidRPr="0048761E" w:rsidRDefault="0048761E" w:rsidP="00215224"/>
              <w:p w14:paraId="415EC223" w14:textId="5B134F0D" w:rsidR="002D08EA" w:rsidRDefault="002D08EA" w:rsidP="002D08EA">
                <w:pPr>
                  <w:pStyle w:val="ListNumber"/>
                  <w:numPr>
                    <w:ilvl w:val="0"/>
                    <w:numId w:val="34"/>
                  </w:numPr>
                  <w:rPr>
                    <w:b/>
                    <w:bCs/>
                  </w:rPr>
                </w:pPr>
                <w:r w:rsidRPr="002D08EA">
                  <w:rPr>
                    <w:b/>
                    <w:bCs/>
                  </w:rPr>
                  <w:t>Is it possible that a product, service, built environment or any combination of them will be used by a person with a temporary or permanent impairment (for example a person with a sprained ankle versus a person with an amputated body part)?</w:t>
                </w:r>
              </w:p>
              <w:p w14:paraId="0ECC931F" w14:textId="77777777" w:rsidR="002D08EA" w:rsidRPr="002D08EA" w:rsidRDefault="002D08EA" w:rsidP="002D08EA">
                <w:pPr>
                  <w:pStyle w:val="ListNumber"/>
                  <w:numPr>
                    <w:ilvl w:val="0"/>
                    <w:numId w:val="0"/>
                  </w:numPr>
                  <w:ind w:left="340"/>
                  <w:rPr>
                    <w:b/>
                    <w:bCs/>
                  </w:rPr>
                </w:pPr>
              </w:p>
              <w:p w14:paraId="6BF7E5EB" w14:textId="272FC189" w:rsidR="00EA3B3B" w:rsidRDefault="00FC5332" w:rsidP="00215224">
                <w:pPr>
                  <w:tabs>
                    <w:tab w:val="left" w:pos="353"/>
                  </w:tabs>
                  <w:rPr>
                    <w:rFonts w:ascii="Segoe UI Symbol" w:hAnsi="Segoe UI Symbol" w:cs="Segoe UI Symbol"/>
                  </w:rPr>
                </w:pPr>
                <w:sdt>
                  <w:sdtPr>
                    <w:id w:val="150270107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>
                  <w:t xml:space="preserve"> </w:t>
                </w:r>
                <w:r w:rsidR="002D08EA" w:rsidRPr="002D08EA">
                  <w:t>Yes</w:t>
                </w:r>
                <w:r w:rsidR="00EA3B3B">
                  <w:t xml:space="preserve">    </w:t>
                </w:r>
                <w:sdt>
                  <w:sdtPr>
                    <w:id w:val="-170809234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>
                  <w:t xml:space="preserve"> </w:t>
                </w:r>
                <w:r w:rsidR="002D08EA" w:rsidRPr="002C0DCC">
                  <w:t>No</w:t>
                </w:r>
              </w:p>
              <w:p w14:paraId="203C582B" w14:textId="77777777" w:rsidR="00EA3B3B" w:rsidRDefault="00EA3B3B" w:rsidP="00215224">
                <w:pPr>
                  <w:pStyle w:val="ListNumber"/>
                  <w:numPr>
                    <w:ilvl w:val="0"/>
                    <w:numId w:val="0"/>
                  </w:numPr>
                  <w:ind w:left="340"/>
                  <w:rPr>
                    <w:b/>
                    <w:bCs/>
                  </w:rPr>
                </w:pPr>
              </w:p>
              <w:p w14:paraId="2002E3EC" w14:textId="77777777" w:rsidR="007D33E3" w:rsidRPr="007D33E3" w:rsidRDefault="007D33E3" w:rsidP="007D33E3">
                <w:pPr>
                  <w:pStyle w:val="ListNumber"/>
                  <w:rPr>
                    <w:b/>
                    <w:bCs/>
                  </w:rPr>
                </w:pPr>
                <w:r w:rsidRPr="007D33E3">
                  <w:rPr>
                    <w:b/>
                    <w:bCs/>
                  </w:rPr>
                  <w:t>Is it possible that a product, service, built environment or any combination of them will be used by a person with a situation-related impairment (for example while travelling on a bumpy road in a moving vehicle, while holding their body in a fixed position)?</w:t>
                </w:r>
              </w:p>
              <w:p w14:paraId="4CE7993C" w14:textId="3636F981" w:rsidR="00EA3B3B" w:rsidRDefault="00EA3B3B" w:rsidP="00215224">
                <w:pPr>
                  <w:pStyle w:val="ListNumber"/>
                  <w:numPr>
                    <w:ilvl w:val="0"/>
                    <w:numId w:val="0"/>
                  </w:numPr>
                  <w:ind w:left="340"/>
                  <w:rPr>
                    <w:b/>
                    <w:bCs/>
                  </w:rPr>
                </w:pPr>
              </w:p>
              <w:p w14:paraId="2B3D9B78" w14:textId="67FFB79B" w:rsidR="007D33E3" w:rsidRDefault="00FC5332" w:rsidP="007D33E3">
                <w:pPr>
                  <w:tabs>
                    <w:tab w:val="left" w:pos="353"/>
                  </w:tabs>
                  <w:rPr>
                    <w:rFonts w:ascii="Segoe UI Symbol" w:hAnsi="Segoe UI Symbol" w:cs="Segoe UI Symbol"/>
                  </w:rPr>
                </w:pPr>
                <w:sdt>
                  <w:sdtPr>
                    <w:id w:val="159049286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>
                  <w:t xml:space="preserve"> </w:t>
                </w:r>
                <w:r w:rsidR="007D33E3" w:rsidRPr="002D08EA">
                  <w:t>Yes</w:t>
                </w:r>
                <w:r w:rsidR="007D33E3">
                  <w:t xml:space="preserve">    </w:t>
                </w:r>
                <w:sdt>
                  <w:sdtPr>
                    <w:id w:val="-182117667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>
                  <w:t xml:space="preserve"> </w:t>
                </w:r>
                <w:r w:rsidR="007D33E3" w:rsidRPr="002C0DCC">
                  <w:t>No</w:t>
                </w:r>
              </w:p>
              <w:p w14:paraId="3548D97B" w14:textId="46CC0A7E" w:rsidR="007D33E3" w:rsidRDefault="007D33E3" w:rsidP="007D33E3">
                <w:pPr>
                  <w:tabs>
                    <w:tab w:val="left" w:pos="353"/>
                  </w:tabs>
                  <w:rPr>
                    <w:rFonts w:ascii="Segoe UI Symbol" w:hAnsi="Segoe UI Symbol" w:cs="Segoe UI Symbol"/>
                  </w:rPr>
                </w:pPr>
              </w:p>
              <w:p w14:paraId="590098DB" w14:textId="77777777" w:rsidR="007D33E3" w:rsidRPr="007D33E3" w:rsidRDefault="007D33E3" w:rsidP="007D33E3">
                <w:pPr>
                  <w:pStyle w:val="ListNumber"/>
                  <w:rPr>
                    <w:b/>
                    <w:bCs/>
                  </w:rPr>
                </w:pPr>
                <w:r w:rsidRPr="007D33E3">
                  <w:rPr>
                    <w:b/>
                    <w:bCs/>
                  </w:rPr>
                  <w:t>Is it possible that a product, service, built environment or any combination of them will be used by a person with a situation-related impairment (for example while travelling on a bumpy road in a moving vehicle, while holding their body in a fixed position)?</w:t>
                </w:r>
              </w:p>
              <w:p w14:paraId="06F4EBB8" w14:textId="77777777" w:rsidR="007D33E3" w:rsidRDefault="007D33E3" w:rsidP="007D33E3">
                <w:pPr>
                  <w:pStyle w:val="ListNumber"/>
                  <w:numPr>
                    <w:ilvl w:val="0"/>
                    <w:numId w:val="0"/>
                  </w:numPr>
                  <w:ind w:left="340"/>
                  <w:rPr>
                    <w:b/>
                    <w:bCs/>
                  </w:rPr>
                </w:pPr>
              </w:p>
              <w:p w14:paraId="7D03A35E" w14:textId="42F199E4" w:rsidR="007D33E3" w:rsidRDefault="00FC5332" w:rsidP="007D33E3">
                <w:pPr>
                  <w:tabs>
                    <w:tab w:val="left" w:pos="353"/>
                  </w:tabs>
                  <w:rPr>
                    <w:rFonts w:ascii="Segoe UI Symbol" w:hAnsi="Segoe UI Symbol" w:cs="Segoe UI Symbol"/>
                  </w:rPr>
                </w:pPr>
                <w:sdt>
                  <w:sdtPr>
                    <w:id w:val="-192364169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>
                  <w:t xml:space="preserve"> </w:t>
                </w:r>
                <w:r w:rsidR="007D33E3" w:rsidRPr="002D08EA">
                  <w:t>Yes</w:t>
                </w:r>
                <w:r w:rsidR="007D33E3">
                  <w:t xml:space="preserve">    </w:t>
                </w:r>
                <w:sdt>
                  <w:sdtPr>
                    <w:id w:val="-179073097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>
                  <w:t xml:space="preserve"> </w:t>
                </w:r>
                <w:r w:rsidR="007D33E3" w:rsidRPr="002C0DCC">
                  <w:t>No</w:t>
                </w:r>
              </w:p>
              <w:p w14:paraId="1CBB5034" w14:textId="77777777" w:rsidR="007D33E3" w:rsidRDefault="007D33E3" w:rsidP="007D33E3">
                <w:pPr>
                  <w:tabs>
                    <w:tab w:val="left" w:pos="353"/>
                  </w:tabs>
                  <w:rPr>
                    <w:rFonts w:ascii="Segoe UI Symbol" w:hAnsi="Segoe UI Symbol" w:cs="Segoe UI Symbol"/>
                  </w:rPr>
                </w:pPr>
              </w:p>
              <w:p w14:paraId="5400F548" w14:textId="58A9D7C2" w:rsidR="00EA3B3B" w:rsidRDefault="00F533AA" w:rsidP="00F533AA">
                <w:pPr>
                  <w:pStyle w:val="ListBullet"/>
                  <w:numPr>
                    <w:ilvl w:val="0"/>
                    <w:numId w:val="0"/>
                  </w:numPr>
                  <w:rPr>
                    <w:b/>
                    <w:bCs/>
                  </w:rPr>
                </w:pPr>
                <w:r w:rsidRPr="00F533AA">
                  <w:rPr>
                    <w:b/>
                    <w:bCs/>
                  </w:rPr>
                  <w:t>Describe the people who may be users of the deliverable and any abilities and/or characteristics that may be relevant:</w:t>
                </w:r>
              </w:p>
              <w:p w14:paraId="06C70CF0" w14:textId="77777777" w:rsidR="003822AA" w:rsidRDefault="003822AA" w:rsidP="00F533AA">
                <w:pPr>
                  <w:pStyle w:val="ListBullet"/>
                  <w:numPr>
                    <w:ilvl w:val="0"/>
                    <w:numId w:val="0"/>
                  </w:numPr>
                  <w:rPr>
                    <w:b/>
                    <w:bCs/>
                  </w:rPr>
                </w:pPr>
              </w:p>
              <w:p w14:paraId="5847AF49" w14:textId="77777777" w:rsidR="00F533AA" w:rsidRDefault="00CD5BBF" w:rsidP="00F533AA">
                <w:pPr>
                  <w:pStyle w:val="ListBullet"/>
                  <w:numPr>
                    <w:ilvl w:val="0"/>
                    <w:numId w:val="0"/>
                  </w:numPr>
                </w:pPr>
                <w:sdt>
                  <w:sdtPr>
                    <w:id w:val="1845367237"/>
                    <w:placeholder>
                      <w:docPart w:val="02891B5191EA41CBA973DB83BF0DD4DC"/>
                    </w:placeholder>
                    <w:showingPlcHdr/>
                  </w:sdtPr>
                  <w:sdtContent>
                    <w:r w:rsidRPr="0033154E">
                      <w:rPr>
                        <w:rStyle w:val="PlaceholderText"/>
                      </w:rPr>
                      <w:t>Click here to enter text.</w:t>
                    </w:r>
                  </w:sdtContent>
                </w:sdt>
              </w:p>
              <w:p w14:paraId="271B7283" w14:textId="77777777" w:rsidR="00CD5BBF" w:rsidRDefault="00CD5BBF" w:rsidP="00F533AA">
                <w:pPr>
                  <w:pStyle w:val="ListBullet"/>
                  <w:numPr>
                    <w:ilvl w:val="0"/>
                    <w:numId w:val="0"/>
                  </w:numPr>
                </w:pPr>
              </w:p>
              <w:p w14:paraId="21230CAC" w14:textId="77777777" w:rsidR="00CD5BBF" w:rsidRDefault="003822AA" w:rsidP="00F533AA">
                <w:pPr>
                  <w:pStyle w:val="ListBullet"/>
                  <w:numPr>
                    <w:ilvl w:val="0"/>
                    <w:numId w:val="0"/>
                  </w:numPr>
                  <w:rPr>
                    <w:b/>
                    <w:bCs/>
                  </w:rPr>
                </w:pPr>
                <w:r w:rsidRPr="003822AA">
                  <w:rPr>
                    <w:b/>
                    <w:bCs/>
                  </w:rPr>
                  <w:t>Describe any aspects of the situation that are relevant:</w:t>
                </w:r>
              </w:p>
              <w:p w14:paraId="2363E093" w14:textId="77777777" w:rsidR="003822AA" w:rsidRDefault="003822AA" w:rsidP="00F533AA">
                <w:pPr>
                  <w:pStyle w:val="ListBullet"/>
                  <w:numPr>
                    <w:ilvl w:val="0"/>
                    <w:numId w:val="0"/>
                  </w:numPr>
                  <w:rPr>
                    <w:b/>
                    <w:bCs/>
                  </w:rPr>
                </w:pPr>
              </w:p>
              <w:p w14:paraId="2BC4BF1B" w14:textId="77777777" w:rsidR="003822AA" w:rsidRDefault="003822AA" w:rsidP="00F533AA">
                <w:pPr>
                  <w:pStyle w:val="ListBullet"/>
                  <w:numPr>
                    <w:ilvl w:val="0"/>
                    <w:numId w:val="0"/>
                  </w:numPr>
                </w:pPr>
                <w:sdt>
                  <w:sdtPr>
                    <w:id w:val="-1823109917"/>
                    <w:placeholder>
                      <w:docPart w:val="1CDE8B2402A34E1186AC0BBF428ADB34"/>
                    </w:placeholder>
                    <w:showingPlcHdr/>
                  </w:sdtPr>
                  <w:sdtContent>
                    <w:r w:rsidRPr="0033154E">
                      <w:rPr>
                        <w:rStyle w:val="PlaceholderText"/>
                      </w:rPr>
                      <w:t>Click here to enter text.</w:t>
                    </w:r>
                  </w:sdtContent>
                </w:sdt>
              </w:p>
              <w:p w14:paraId="10AFE665" w14:textId="77777777" w:rsidR="003822AA" w:rsidRDefault="003822AA" w:rsidP="00F533AA">
                <w:pPr>
                  <w:pStyle w:val="ListBullet"/>
                  <w:numPr>
                    <w:ilvl w:val="0"/>
                    <w:numId w:val="0"/>
                  </w:numPr>
                </w:pPr>
              </w:p>
              <w:p w14:paraId="30868DC2" w14:textId="77777777" w:rsidR="003822AA" w:rsidRDefault="005F38C6" w:rsidP="00F533AA">
                <w:pPr>
                  <w:pStyle w:val="ListBullet"/>
                  <w:numPr>
                    <w:ilvl w:val="0"/>
                    <w:numId w:val="0"/>
                  </w:numPr>
                  <w:rPr>
                    <w:b/>
                    <w:bCs/>
                    <w:lang w:val="en-US"/>
                  </w:rPr>
                </w:pPr>
                <w:r w:rsidRPr="005F38C6">
                  <w:rPr>
                    <w:b/>
                    <w:bCs/>
                    <w:lang w:val="en-US"/>
                  </w:rPr>
                  <w:t>Describe the environment(s) and any impact on use:</w:t>
                </w:r>
              </w:p>
              <w:p w14:paraId="7DF4D2AA" w14:textId="77777777" w:rsidR="005F38C6" w:rsidRDefault="005F38C6" w:rsidP="00F533AA">
                <w:pPr>
                  <w:pStyle w:val="ListBullet"/>
                  <w:numPr>
                    <w:ilvl w:val="0"/>
                    <w:numId w:val="0"/>
                  </w:numPr>
                  <w:rPr>
                    <w:b/>
                    <w:bCs/>
                    <w:lang w:val="en-US"/>
                  </w:rPr>
                </w:pPr>
              </w:p>
              <w:p w14:paraId="2289092D" w14:textId="2548C647" w:rsidR="005F38C6" w:rsidRPr="005F38C6" w:rsidRDefault="005F38C6" w:rsidP="00F533AA">
                <w:pPr>
                  <w:pStyle w:val="ListBullet"/>
                  <w:numPr>
                    <w:ilvl w:val="0"/>
                    <w:numId w:val="0"/>
                  </w:numPr>
                  <w:rPr>
                    <w:b/>
                    <w:bCs/>
                    <w:lang w:val="en-US"/>
                  </w:rPr>
                </w:pPr>
                <w:sdt>
                  <w:sdtPr>
                    <w:id w:val="1753547826"/>
                    <w:placeholder>
                      <w:docPart w:val="33D460096206422C90615F1358B8B70D"/>
                    </w:placeholder>
                    <w:showingPlcHdr/>
                  </w:sdtPr>
                  <w:sdtContent>
                    <w:r w:rsidRPr="0033154E">
                      <w:rPr>
                        <w:rStyle w:val="PlaceholderText"/>
                      </w:rPr>
                      <w:t>Click here to enter text.</w:t>
                    </w:r>
                  </w:sdtContent>
                </w:sdt>
              </w:p>
            </w:tc>
          </w:tr>
        </w:tbl>
        <w:p w14:paraId="07E2E1EC" w14:textId="3C0F48B6" w:rsidR="00EA3B3B" w:rsidRDefault="00EA3B3B" w:rsidP="00C504DB"/>
        <w:p w14:paraId="6CF8822C" w14:textId="77777777" w:rsidR="00A0274E" w:rsidRDefault="00A0274E" w:rsidP="00C504DB"/>
        <w:p w14:paraId="188C0238" w14:textId="16CC6CC3" w:rsidR="005F38C6" w:rsidRDefault="005F38C6" w:rsidP="005F38C6">
          <w:pPr>
            <w:pStyle w:val="Heading1"/>
            <w:spacing w:after="120"/>
          </w:pPr>
          <w:r w:rsidRPr="00405CF0">
            <w:t xml:space="preserve">Step </w:t>
          </w:r>
          <w:r>
            <w:t>3</w:t>
          </w:r>
          <w:r w:rsidRPr="00FF183A">
            <w:t xml:space="preserve">: </w:t>
          </w:r>
          <w:r w:rsidR="008942B6" w:rsidRPr="008942B6">
            <w:t>Establish how relevant accessibility issues will be addressed for this deliverable</w:t>
          </w:r>
        </w:p>
        <w:tbl>
          <w:tblPr>
            <w:tblStyle w:val="TableGrid1"/>
            <w:tblW w:w="0" w:type="auto"/>
            <w:tblCellMar>
              <w:top w:w="57" w:type="dxa"/>
              <w:left w:w="57" w:type="dxa"/>
              <w:bottom w:w="57" w:type="dxa"/>
              <w:right w:w="57" w:type="dxa"/>
            </w:tblCellMar>
            <w:tblLook w:val="04A0" w:firstRow="1" w:lastRow="0" w:firstColumn="1" w:lastColumn="0" w:noHBand="0" w:noVBand="1"/>
          </w:tblPr>
          <w:tblGrid>
            <w:gridCol w:w="9344"/>
          </w:tblGrid>
          <w:tr w:rsidR="005F38C6" w:rsidRPr="006110D2" w14:paraId="1B0981E5" w14:textId="77777777" w:rsidTr="00A0274E">
            <w:tc>
              <w:tcPr>
                <w:tcW w:w="9344" w:type="dxa"/>
              </w:tcPr>
              <w:p w14:paraId="4E3DE394" w14:textId="4FA89EEE" w:rsidR="005F38C6" w:rsidRDefault="002265F5" w:rsidP="009A67E7">
                <w:r w:rsidRPr="002265F5">
                  <w:t>Complete this step if one of the answers in Step 2 is yes.</w:t>
                </w:r>
              </w:p>
              <w:p w14:paraId="37507850" w14:textId="77777777" w:rsidR="005F38C6" w:rsidRPr="0048761E" w:rsidRDefault="005F38C6" w:rsidP="00215224"/>
              <w:p w14:paraId="7F0AA4C1" w14:textId="0E37B30D" w:rsidR="005F38C6" w:rsidRPr="009A67E7" w:rsidRDefault="009A67E7" w:rsidP="009A67E7">
                <w:pPr>
                  <w:pStyle w:val="ListNumber"/>
                  <w:numPr>
                    <w:ilvl w:val="0"/>
                    <w:numId w:val="0"/>
                  </w:numPr>
                  <w:rPr>
                    <w:b/>
                    <w:bCs/>
                  </w:rPr>
                </w:pPr>
                <w:r w:rsidRPr="009A67E7">
                  <w:rPr>
                    <w:b/>
                    <w:bCs/>
                  </w:rPr>
                  <w:t>Define and record how accessibility needs will be determined and incorporated in the provisions and requirements of the deliverable. Select all that apply.</w:t>
                </w:r>
              </w:p>
              <w:p w14:paraId="09DCA6E8" w14:textId="77777777" w:rsidR="009A67E7" w:rsidRPr="002D08EA" w:rsidRDefault="009A67E7" w:rsidP="00215224">
                <w:pPr>
                  <w:pStyle w:val="ListNumber"/>
                  <w:numPr>
                    <w:ilvl w:val="0"/>
                    <w:numId w:val="0"/>
                  </w:numPr>
                  <w:ind w:left="340"/>
                  <w:rPr>
                    <w:b/>
                    <w:bCs/>
                  </w:rPr>
                </w:pPr>
              </w:p>
              <w:p w14:paraId="20B122A8" w14:textId="1707AF23" w:rsidR="009A67E7" w:rsidRPr="009A67E7" w:rsidRDefault="00FC5332" w:rsidP="009A67E7">
                <w:pPr>
                  <w:tabs>
                    <w:tab w:val="left" w:pos="353"/>
                  </w:tabs>
                </w:pPr>
                <w:sdt>
                  <w:sdtPr>
                    <w:id w:val="-98586375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>
                  <w:t xml:space="preserve"> </w:t>
                </w:r>
                <w:r w:rsidR="001C262A" w:rsidRPr="008436EB">
                  <w:rPr>
                    <w:b/>
                    <w:bCs/>
                  </w:rPr>
                  <w:t>Application of ISO/IEC Guide 71</w:t>
                </w:r>
              </w:p>
              <w:p w14:paraId="217C1A34" w14:textId="79DA96F2" w:rsidR="009A67E7" w:rsidRPr="002D08EA" w:rsidRDefault="00FC5332" w:rsidP="009A67E7">
                <w:pPr>
                  <w:tabs>
                    <w:tab w:val="left" w:pos="353"/>
                  </w:tabs>
                  <w:rPr>
                    <w:b/>
                    <w:bCs/>
                  </w:rPr>
                </w:pPr>
                <w:sdt>
                  <w:sdtPr>
                    <w:id w:val="33426607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>
                  <w:t xml:space="preserve"> </w:t>
                </w:r>
                <w:r w:rsidR="00705C13" w:rsidRPr="008436EB">
                  <w:rPr>
                    <w:b/>
                    <w:bCs/>
                  </w:rPr>
                  <w:t>The TC/SC has a member with relevant accessibility expertise</w:t>
                </w:r>
              </w:p>
              <w:p w14:paraId="717011E3" w14:textId="7AE52760" w:rsidR="007C19E3" w:rsidRDefault="00FC5332" w:rsidP="007C19E3">
                <w:pPr>
                  <w:tabs>
                    <w:tab w:val="left" w:pos="353"/>
                  </w:tabs>
                  <w:ind w:left="358" w:hanging="358"/>
                </w:pPr>
                <w:sdt>
                  <w:sdtPr>
                    <w:id w:val="-201899952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>
                  <w:t xml:space="preserve"> </w:t>
                </w:r>
                <w:r w:rsidR="008436EB" w:rsidRPr="00306C88">
                  <w:rPr>
                    <w:b/>
                    <w:bCs/>
                  </w:rPr>
                  <w:t>Direct</w:t>
                </w:r>
                <w:r w:rsidR="008436EB" w:rsidRPr="008436EB">
                  <w:rPr>
                    <w:b/>
                    <w:bCs/>
                  </w:rPr>
                  <w:t xml:space="preserve"> User or User Expert involvement in the deliverable</w:t>
                </w:r>
                <w:r w:rsidR="008436EB" w:rsidRPr="008436EB">
                  <w:t xml:space="preserve"> (list who, and how they will be involved)</w:t>
                </w:r>
                <w:r w:rsidR="007C19E3">
                  <w:t xml:space="preserve"> </w:t>
                </w:r>
              </w:p>
              <w:p w14:paraId="786DA5BC" w14:textId="10C1AF55" w:rsidR="009A67E7" w:rsidRDefault="007C19E3" w:rsidP="007C19E3">
                <w:pPr>
                  <w:tabs>
                    <w:tab w:val="left" w:pos="353"/>
                  </w:tabs>
                  <w:ind w:left="358"/>
                  <w:rPr>
                    <w:rFonts w:ascii="Segoe UI Symbol" w:hAnsi="Segoe UI Symbol" w:cs="Segoe UI Symbol"/>
                  </w:rPr>
                </w:pPr>
                <w:sdt>
                  <w:sdtPr>
                    <w:id w:val="1191105498"/>
                    <w:placeholder>
                      <w:docPart w:val="A6AC50A45B82403CBD2D42D615270E94"/>
                    </w:placeholder>
                    <w:showingPlcHdr/>
                  </w:sdtPr>
                  <w:sdtContent>
                    <w:r w:rsidRPr="0033154E">
                      <w:rPr>
                        <w:rStyle w:val="PlaceholderText"/>
                      </w:rPr>
                      <w:t>Click here to enter text.</w:t>
                    </w:r>
                  </w:sdtContent>
                </w:sdt>
              </w:p>
              <w:p w14:paraId="072B7802" w14:textId="11B7943D" w:rsidR="00306C88" w:rsidRDefault="00FC5332" w:rsidP="00306C88">
                <w:pPr>
                  <w:tabs>
                    <w:tab w:val="left" w:pos="353"/>
                  </w:tabs>
                  <w:ind w:left="358" w:hanging="358"/>
                </w:pPr>
                <w:sdt>
                  <w:sdtPr>
                    <w:id w:val="-86175086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>
                  <w:t xml:space="preserve"> </w:t>
                </w:r>
                <w:r w:rsidR="0044320C">
                  <w:rPr>
                    <w:b/>
                    <w:bCs/>
                  </w:rPr>
                  <w:t>Application of other ISO standard or guide</w:t>
                </w:r>
                <w:r w:rsidR="00306C88" w:rsidRPr="008436EB">
                  <w:t xml:space="preserve"> (</w:t>
                </w:r>
                <w:r w:rsidR="0044320C">
                  <w:t>please specify</w:t>
                </w:r>
                <w:r w:rsidR="00306C88" w:rsidRPr="008436EB">
                  <w:t>)</w:t>
                </w:r>
                <w:r w:rsidR="00306C88">
                  <w:t xml:space="preserve"> </w:t>
                </w:r>
              </w:p>
              <w:p w14:paraId="29A79D39" w14:textId="77777777" w:rsidR="00306C88" w:rsidRDefault="00306C88" w:rsidP="00306C88">
                <w:pPr>
                  <w:tabs>
                    <w:tab w:val="left" w:pos="353"/>
                  </w:tabs>
                  <w:ind w:left="358"/>
                  <w:rPr>
                    <w:rFonts w:ascii="Segoe UI Symbol" w:hAnsi="Segoe UI Symbol" w:cs="Segoe UI Symbol"/>
                  </w:rPr>
                </w:pPr>
                <w:sdt>
                  <w:sdtPr>
                    <w:id w:val="1124887342"/>
                    <w:placeholder>
                      <w:docPart w:val="82A60F5AFB8E4C13AF2B8A4E1C79A67C"/>
                    </w:placeholder>
                    <w:showingPlcHdr/>
                  </w:sdtPr>
                  <w:sdtContent>
                    <w:r w:rsidRPr="0033154E">
                      <w:rPr>
                        <w:rStyle w:val="PlaceholderText"/>
                      </w:rPr>
                      <w:t>Click here to enter text.</w:t>
                    </w:r>
                  </w:sdtContent>
                </w:sdt>
              </w:p>
              <w:p w14:paraId="0A09A4A6" w14:textId="0EEE29B1" w:rsidR="0044320C" w:rsidRDefault="00FC5332" w:rsidP="0044320C">
                <w:pPr>
                  <w:tabs>
                    <w:tab w:val="left" w:pos="353"/>
                  </w:tabs>
                  <w:ind w:left="358" w:hanging="358"/>
                </w:pPr>
                <w:sdt>
                  <w:sdtPr>
                    <w:id w:val="-180777709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>
                  <w:t xml:space="preserve"> </w:t>
                </w:r>
                <w:r w:rsidR="00703ADB" w:rsidRPr="00703ADB">
                  <w:rPr>
                    <w:b/>
                    <w:bCs/>
                  </w:rPr>
                  <w:t>Consultation of secondary sources of information</w:t>
                </w:r>
                <w:r w:rsidR="00703ADB" w:rsidRPr="00703ADB">
                  <w:t xml:space="preserve"> (please specify)</w:t>
                </w:r>
              </w:p>
              <w:p w14:paraId="2C2EFBFF" w14:textId="16B1D22A" w:rsidR="00306C88" w:rsidRDefault="0044320C" w:rsidP="0044320C">
                <w:pPr>
                  <w:tabs>
                    <w:tab w:val="left" w:pos="353"/>
                  </w:tabs>
                  <w:ind w:left="358"/>
                </w:pPr>
                <w:sdt>
                  <w:sdtPr>
                    <w:id w:val="1109554814"/>
                    <w:placeholder>
                      <w:docPart w:val="888D9E7E3661438B99D4CB73BFCA49CC"/>
                    </w:placeholder>
                    <w:showingPlcHdr/>
                  </w:sdtPr>
                  <w:sdtContent>
                    <w:r w:rsidRPr="0033154E">
                      <w:rPr>
                        <w:rStyle w:val="PlaceholderText"/>
                      </w:rPr>
                      <w:t>Click here to enter text.</w:t>
                    </w:r>
                  </w:sdtContent>
                </w:sdt>
              </w:p>
              <w:p w14:paraId="265A1511" w14:textId="3A4B682B" w:rsidR="00703ADB" w:rsidRDefault="00FC5332" w:rsidP="00703ADB">
                <w:pPr>
                  <w:tabs>
                    <w:tab w:val="left" w:pos="353"/>
                  </w:tabs>
                  <w:ind w:left="358" w:hanging="358"/>
                </w:pPr>
                <w:sdt>
                  <w:sdtPr>
                    <w:id w:val="-170539922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>
                  <w:t xml:space="preserve"> </w:t>
                </w:r>
                <w:r w:rsidR="00703ADB">
                  <w:rPr>
                    <w:b/>
                    <w:bCs/>
                  </w:rPr>
                  <w:t>Other</w:t>
                </w:r>
                <w:r w:rsidR="00703ADB" w:rsidRPr="00703ADB">
                  <w:t xml:space="preserve"> (please specify)</w:t>
                </w:r>
              </w:p>
              <w:p w14:paraId="68E6EC7D" w14:textId="77777777" w:rsidR="00703ADB" w:rsidRDefault="00703ADB" w:rsidP="00703ADB">
                <w:pPr>
                  <w:tabs>
                    <w:tab w:val="left" w:pos="353"/>
                  </w:tabs>
                  <w:ind w:left="358"/>
                  <w:rPr>
                    <w:rFonts w:ascii="Segoe UI Symbol" w:hAnsi="Segoe UI Symbol" w:cs="Segoe UI Symbol"/>
                  </w:rPr>
                </w:pPr>
                <w:sdt>
                  <w:sdtPr>
                    <w:id w:val="1048732609"/>
                    <w:placeholder>
                      <w:docPart w:val="011756AD19D3442DA718F9A1B129E06A"/>
                    </w:placeholder>
                    <w:showingPlcHdr/>
                  </w:sdtPr>
                  <w:sdtContent>
                    <w:r w:rsidRPr="0033154E">
                      <w:rPr>
                        <w:rStyle w:val="PlaceholderText"/>
                      </w:rPr>
                      <w:t>Click here to enter text.</w:t>
                    </w:r>
                  </w:sdtContent>
                </w:sdt>
              </w:p>
              <w:p w14:paraId="2776FE60" w14:textId="6F07931D" w:rsidR="005F38C6" w:rsidRPr="005F38C6" w:rsidRDefault="005F38C6" w:rsidP="00215224">
                <w:pPr>
                  <w:pStyle w:val="ListBullet"/>
                  <w:numPr>
                    <w:ilvl w:val="0"/>
                    <w:numId w:val="0"/>
                  </w:numPr>
                  <w:rPr>
                    <w:b/>
                    <w:bCs/>
                    <w:lang w:val="en-US"/>
                  </w:rPr>
                </w:pPr>
              </w:p>
            </w:tc>
          </w:tr>
        </w:tbl>
        <w:p w14:paraId="56C8E513" w14:textId="6B59464C" w:rsidR="005F38C6" w:rsidRDefault="005F38C6" w:rsidP="005F38C6"/>
        <w:p w14:paraId="5AEAC49F" w14:textId="7B860111" w:rsidR="00A565DF" w:rsidRDefault="00A565DF" w:rsidP="005F38C6"/>
        <w:p w14:paraId="5EE3EC4C" w14:textId="77777777" w:rsidR="00A565DF" w:rsidRPr="00EA3B3B" w:rsidRDefault="00A565DF" w:rsidP="005F38C6"/>
        <w:p w14:paraId="49CD37D0" w14:textId="51939BA5" w:rsidR="00703ADB" w:rsidRDefault="00703ADB" w:rsidP="00703ADB">
          <w:pPr>
            <w:pStyle w:val="Heading1"/>
            <w:spacing w:after="120"/>
          </w:pPr>
          <w:r>
            <w:t>Final decision</w:t>
          </w:r>
        </w:p>
        <w:tbl>
          <w:tblPr>
            <w:tblStyle w:val="TableGrid1"/>
            <w:tblW w:w="0" w:type="auto"/>
            <w:tblCellMar>
              <w:top w:w="57" w:type="dxa"/>
              <w:left w:w="57" w:type="dxa"/>
              <w:bottom w:w="57" w:type="dxa"/>
              <w:right w:w="57" w:type="dxa"/>
            </w:tblCellMar>
            <w:tblLook w:val="04A0" w:firstRow="1" w:lastRow="0" w:firstColumn="1" w:lastColumn="0" w:noHBand="0" w:noVBand="1"/>
          </w:tblPr>
          <w:tblGrid>
            <w:gridCol w:w="9344"/>
          </w:tblGrid>
          <w:tr w:rsidR="00703ADB" w:rsidRPr="006110D2" w14:paraId="616486F1" w14:textId="77777777" w:rsidTr="00A565DF">
            <w:tc>
              <w:tcPr>
                <w:tcW w:w="9344" w:type="dxa"/>
              </w:tcPr>
              <w:p w14:paraId="7E291162" w14:textId="52CAB20A" w:rsidR="00703ADB" w:rsidRPr="00586623" w:rsidRDefault="00586623" w:rsidP="00215224">
                <w:pPr>
                  <w:rPr>
                    <w:b/>
                    <w:bCs/>
                  </w:rPr>
                </w:pPr>
                <w:r w:rsidRPr="00586623">
                  <w:rPr>
                    <w:b/>
                    <w:bCs/>
                  </w:rPr>
                  <w:t>The answer to Step 1 is yes and one or more of the answers in Step 2 is yes:</w:t>
                </w:r>
              </w:p>
              <w:p w14:paraId="451D0C9D" w14:textId="77777777" w:rsidR="00586623" w:rsidRPr="0048761E" w:rsidRDefault="00586623" w:rsidP="00215224"/>
              <w:p w14:paraId="3409F32A" w14:textId="7361A89C" w:rsidR="00703ADB" w:rsidRDefault="00FC5332" w:rsidP="00215224">
                <w:pPr>
                  <w:tabs>
                    <w:tab w:val="left" w:pos="353"/>
                  </w:tabs>
                </w:pPr>
                <w:sdt>
                  <w:sdtPr>
                    <w:id w:val="108727419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>
                  <w:t xml:space="preserve"> </w:t>
                </w:r>
                <w:r w:rsidR="007612EF" w:rsidRPr="007612EF">
                  <w:rPr>
                    <w:b/>
                    <w:bCs/>
                  </w:rPr>
                  <w:t>Yes,</w:t>
                </w:r>
                <w:r w:rsidR="007612EF" w:rsidRPr="007612EF">
                  <w:t xml:space="preserve"> the document has relevance in terms of accessibility</w:t>
                </w:r>
              </w:p>
              <w:p w14:paraId="7D265067" w14:textId="41E779A0" w:rsidR="00DC5D22" w:rsidRDefault="00DC5D22" w:rsidP="00215224">
                <w:pPr>
                  <w:tabs>
                    <w:tab w:val="left" w:pos="353"/>
                  </w:tabs>
                </w:pPr>
              </w:p>
              <w:p w14:paraId="6831D2DA" w14:textId="24D3407C" w:rsidR="00DC5D22" w:rsidRDefault="00DC5D22" w:rsidP="00215224">
                <w:pPr>
                  <w:tabs>
                    <w:tab w:val="left" w:pos="353"/>
                  </w:tabs>
                </w:pPr>
                <w:r w:rsidRPr="00DC5D22">
                  <w:t>If you did not choose ‘yes’ in steps 1 and 2 above, choose below:</w:t>
                </w:r>
              </w:p>
              <w:p w14:paraId="575DA658" w14:textId="77777777" w:rsidR="00DC5D22" w:rsidRPr="007612EF" w:rsidRDefault="00DC5D22" w:rsidP="00215224">
                <w:pPr>
                  <w:tabs>
                    <w:tab w:val="left" w:pos="353"/>
                  </w:tabs>
                </w:pPr>
              </w:p>
              <w:p w14:paraId="7CC27409" w14:textId="6C44EF41" w:rsidR="00703ADB" w:rsidRDefault="00FC5332" w:rsidP="00215224">
                <w:pPr>
                  <w:tabs>
                    <w:tab w:val="left" w:pos="353"/>
                  </w:tabs>
                </w:pPr>
                <w:sdt>
                  <w:sdtPr>
                    <w:id w:val="147979583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>
                  <w:t xml:space="preserve"> </w:t>
                </w:r>
                <w:r w:rsidR="00DC5D22">
                  <w:rPr>
                    <w:b/>
                    <w:bCs/>
                  </w:rPr>
                  <w:t>No,</w:t>
                </w:r>
                <w:r w:rsidR="00DC5D22">
                  <w:t xml:space="preserve"> the document does not have relevance in terms of accessibility</w:t>
                </w:r>
              </w:p>
              <w:p w14:paraId="2E8F6538" w14:textId="77777777" w:rsidR="0089386A" w:rsidRPr="00DC5D22" w:rsidRDefault="0089386A" w:rsidP="00215224">
                <w:pPr>
                  <w:tabs>
                    <w:tab w:val="left" w:pos="353"/>
                  </w:tabs>
                </w:pPr>
              </w:p>
              <w:p w14:paraId="1958092B" w14:textId="5ED04E3C" w:rsidR="00703ADB" w:rsidRPr="005F38C6" w:rsidRDefault="00FC5332" w:rsidP="005A771F">
                <w:pPr>
                  <w:ind w:left="357" w:hanging="357"/>
                  <w:jc w:val="left"/>
                  <w:rPr>
                    <w:b/>
                    <w:bCs/>
                    <w:lang w:val="en-US"/>
                  </w:rPr>
                </w:pPr>
                <w:sdt>
                  <w:sdtPr>
                    <w:id w:val="-205700044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>
                  <w:t xml:space="preserve"> </w:t>
                </w:r>
                <w:r w:rsidR="0089386A" w:rsidRPr="0089386A">
                  <w:t xml:space="preserve">Further analysis/consultation is needed to establish whether or not the document has relevance in terms of </w:t>
                </w:r>
                <w:r w:rsidR="005A771F" w:rsidRPr="0089386A">
                  <w:t>accessibility</w:t>
                </w:r>
              </w:p>
            </w:tc>
          </w:tr>
        </w:tbl>
        <w:p w14:paraId="2968F7A4" w14:textId="68ED1B04" w:rsidR="005F38C6" w:rsidRDefault="005F38C6" w:rsidP="00C504DB"/>
        <w:p w14:paraId="6B324882" w14:textId="03149E30" w:rsidR="00A565DF" w:rsidRDefault="00A565DF" w:rsidP="00C504DB"/>
        <w:p w14:paraId="49054DC3" w14:textId="77777777" w:rsidR="00A565DF" w:rsidRDefault="00A565DF" w:rsidP="00C504DB"/>
        <w:p w14:paraId="10C6EE6D" w14:textId="3951F455" w:rsidR="005A771F" w:rsidRDefault="005A771F" w:rsidP="005A771F">
          <w:pPr>
            <w:pStyle w:val="Heading1"/>
            <w:spacing w:after="120"/>
          </w:pPr>
          <w:r>
            <w:t>Date of next evaluation (if applicable)</w:t>
          </w:r>
        </w:p>
        <w:tbl>
          <w:tblPr>
            <w:tblStyle w:val="TableGrid1"/>
            <w:tblW w:w="0" w:type="auto"/>
            <w:tblCellMar>
              <w:top w:w="57" w:type="dxa"/>
              <w:left w:w="57" w:type="dxa"/>
              <w:bottom w:w="57" w:type="dxa"/>
              <w:right w:w="57" w:type="dxa"/>
            </w:tblCellMar>
            <w:tblLook w:val="04A0" w:firstRow="1" w:lastRow="0" w:firstColumn="1" w:lastColumn="0" w:noHBand="0" w:noVBand="1"/>
          </w:tblPr>
          <w:tblGrid>
            <w:gridCol w:w="9344"/>
          </w:tblGrid>
          <w:tr w:rsidR="005A771F" w:rsidRPr="006110D2" w14:paraId="7AFE5D7E" w14:textId="77777777" w:rsidTr="00A565DF">
            <w:tc>
              <w:tcPr>
                <w:tcW w:w="9344" w:type="dxa"/>
              </w:tcPr>
              <w:p w14:paraId="3AB578DB" w14:textId="77777777" w:rsidR="005A771F" w:rsidRPr="00586623" w:rsidRDefault="005A771F" w:rsidP="00215224">
                <w:pPr>
                  <w:rPr>
                    <w:b/>
                    <w:bCs/>
                  </w:rPr>
                </w:pPr>
                <w:r w:rsidRPr="00586623">
                  <w:rPr>
                    <w:b/>
                    <w:bCs/>
                  </w:rPr>
                  <w:t>The answer to Step 1 is yes and one or more of the answers in Step 2 is yes:</w:t>
                </w:r>
              </w:p>
              <w:p w14:paraId="5EEA384F" w14:textId="77777777" w:rsidR="005A771F" w:rsidRPr="0048761E" w:rsidRDefault="005A771F" w:rsidP="00215224"/>
              <w:p w14:paraId="2FA958FE" w14:textId="0919BADE" w:rsidR="004440AE" w:rsidRDefault="004440AE" w:rsidP="004440AE">
                <w:pPr>
                  <w:rPr>
                    <w:i/>
                    <w:iCs/>
                  </w:rPr>
                </w:pPr>
                <w:r w:rsidRPr="004440AE">
                  <w:rPr>
                    <w:i/>
                    <w:iCs/>
                  </w:rPr>
                  <w:t>If Step 1 determines that further analysis is needed, a date must be given below and this must be within a reasonable timeframe.</w:t>
                </w:r>
              </w:p>
              <w:p w14:paraId="3B2297FD" w14:textId="77777777" w:rsidR="004440AE" w:rsidRPr="004440AE" w:rsidRDefault="004440AE" w:rsidP="004440AE">
                <w:pPr>
                  <w:rPr>
                    <w:i/>
                    <w:iCs/>
                  </w:rPr>
                </w:pPr>
              </w:p>
              <w:p w14:paraId="11E43628" w14:textId="5192239E" w:rsidR="005A771F" w:rsidRPr="005F38C6" w:rsidRDefault="004440AE" w:rsidP="004440AE">
                <w:pPr>
                  <w:rPr>
                    <w:b/>
                    <w:bCs/>
                    <w:lang w:val="en-US"/>
                  </w:rPr>
                </w:pPr>
                <w:r>
                  <w:t>Date of next evaluation (if applicable):</w:t>
                </w:r>
                <w:r w:rsidR="00A33ADC">
                  <w:t xml:space="preserve"> </w:t>
                </w:r>
                <w:sdt>
                  <w:sdtPr>
                    <w:id w:val="1450282096"/>
                    <w:placeholder>
                      <w:docPart w:val="8EEF798BBB9C4AFD82162DA6C3DD0125"/>
                    </w:placeholder>
                    <w:showingPlcHdr/>
                    <w:date>
                      <w:dateFormat w:val="yyyy-MM-dd"/>
                      <w:lid w:val="en-GB"/>
                      <w:storeMappedDataAs w:val="dateTime"/>
                      <w:calendar w:val="gregorian"/>
                    </w:date>
                  </w:sdtPr>
                  <w:sdtContent>
                    <w:r w:rsidR="00A33ADC" w:rsidRPr="0033154E">
                      <w:rPr>
                        <w:rStyle w:val="PlaceholderText"/>
                      </w:rPr>
                      <w:t>Click here to enter a date.</w:t>
                    </w:r>
                  </w:sdtContent>
                </w:sdt>
              </w:p>
            </w:tc>
          </w:tr>
        </w:tbl>
        <w:p w14:paraId="67B9B35D" w14:textId="77777777" w:rsidR="005A771F" w:rsidRPr="00EA3B3B" w:rsidRDefault="005A771F" w:rsidP="00C504DB"/>
        <w:p w14:paraId="17302B62" w14:textId="77777777" w:rsidR="007B518A" w:rsidRDefault="007B518A" w:rsidP="00900509"/>
        <w:p w14:paraId="2DFD1E07" w14:textId="77777777" w:rsidR="00950148" w:rsidRDefault="00950148" w:rsidP="00900509"/>
        <w:tbl>
          <w:tblPr>
            <w:tblStyle w:val="TableGrid1"/>
            <w:tblW w:w="5000" w:type="pct"/>
            <w:tblCellMar>
              <w:top w:w="57" w:type="dxa"/>
              <w:left w:w="57" w:type="dxa"/>
              <w:bottom w:w="57" w:type="dxa"/>
              <w:right w:w="57" w:type="dxa"/>
            </w:tblCellMar>
            <w:tblLook w:val="04A0" w:firstRow="1" w:lastRow="0" w:firstColumn="1" w:lastColumn="0" w:noHBand="0" w:noVBand="1"/>
          </w:tblPr>
          <w:tblGrid>
            <w:gridCol w:w="3116"/>
            <w:gridCol w:w="3115"/>
            <w:gridCol w:w="3113"/>
          </w:tblGrid>
          <w:tr w:rsidR="00C70C85" w:rsidRPr="006110D2" w14:paraId="5A6AC19F" w14:textId="26F658D7" w:rsidTr="00A565DF">
            <w:tc>
              <w:tcPr>
                <w:tcW w:w="1667" w:type="pct"/>
              </w:tcPr>
              <w:p w14:paraId="6275BAB2" w14:textId="7CD93F57" w:rsidR="00C70C85" w:rsidRDefault="00C70C85" w:rsidP="00EE4DE5">
                <w:pPr>
                  <w:keepNext/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>Secretariat</w:t>
                </w:r>
              </w:p>
              <w:p w14:paraId="355FF474" w14:textId="77777777" w:rsidR="00C70C85" w:rsidRPr="00591C6C" w:rsidRDefault="00C70C85" w:rsidP="00EE4DE5">
                <w:pPr>
                  <w:keepNext/>
                  <w:rPr>
                    <w:b/>
                    <w:bCs/>
                  </w:rPr>
                </w:pPr>
              </w:p>
              <w:sdt>
                <w:sdtPr>
                  <w:id w:val="627356278"/>
                  <w:placeholder>
                    <w:docPart w:val="47CA008B88754FECA7B3956DAC4B3882"/>
                  </w:placeholder>
                  <w:showingPlcHdr/>
                </w:sdtPr>
                <w:sdtContent>
                  <w:p w14:paraId="59883BCB" w14:textId="77777777" w:rsidR="00C70C85" w:rsidRPr="006110D2" w:rsidRDefault="00C70C85" w:rsidP="00EE4DE5">
                    <w:pPr>
                      <w:keepNext/>
                    </w:pPr>
                    <w:r w:rsidRPr="0033154E">
                      <w:rPr>
                        <w:rStyle w:val="PlaceholderText"/>
                      </w:rPr>
                      <w:t>Click here to enter text.</w:t>
                    </w:r>
                  </w:p>
                </w:sdtContent>
              </w:sdt>
            </w:tc>
            <w:tc>
              <w:tcPr>
                <w:tcW w:w="1667" w:type="pct"/>
              </w:tcPr>
              <w:p w14:paraId="2862560A" w14:textId="117C70F5" w:rsidR="00C70C85" w:rsidRDefault="00C70C85" w:rsidP="00C70C85">
                <w:pPr>
                  <w:keepNext/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>Date</w:t>
                </w:r>
              </w:p>
              <w:p w14:paraId="6E06257E" w14:textId="77777777" w:rsidR="00C70C85" w:rsidRPr="00591C6C" w:rsidRDefault="00C70C85" w:rsidP="00C70C85">
                <w:pPr>
                  <w:keepNext/>
                  <w:rPr>
                    <w:b/>
                    <w:bCs/>
                  </w:rPr>
                </w:pPr>
              </w:p>
              <w:sdt>
                <w:sdtPr>
                  <w:id w:val="1541944221"/>
                  <w:placeholder>
                    <w:docPart w:val="D80D6D6833CD4ED18B5F72C8AACBEED1"/>
                  </w:placeholder>
                </w:sdtPr>
                <w:sdtContent>
                  <w:p w14:paraId="5017343E" w14:textId="3AEAB8E9" w:rsidR="00C70C85" w:rsidRDefault="00C70C85" w:rsidP="00C70C85">
                    <w:pPr>
                      <w:keepNext/>
                      <w:rPr>
                        <w:b/>
                        <w:bCs/>
                      </w:rPr>
                    </w:pPr>
                    <w:sdt>
                      <w:sdtPr>
                        <w:id w:val="-1022633887"/>
                        <w:placeholder>
                          <w:docPart w:val="CC1580C1A09147BBB7A7F196ED52025D"/>
                        </w:placeholder>
                        <w:showingPlcHdr/>
                        <w:date>
                          <w:dateFormat w:val="yyyy-MM-dd"/>
                          <w:lid w:val="en-GB"/>
                          <w:storeMappedDataAs w:val="dateTime"/>
                          <w:calendar w:val="gregorian"/>
                        </w:date>
                      </w:sdtPr>
                      <w:sdtContent>
                        <w:r w:rsidRPr="0033154E">
                          <w:rPr>
                            <w:rStyle w:val="PlaceholderText"/>
                          </w:rPr>
                          <w:t>Click here to enter a date.</w:t>
                        </w:r>
                      </w:sdtContent>
                    </w:sdt>
                  </w:p>
                </w:sdtContent>
              </w:sdt>
            </w:tc>
            <w:tc>
              <w:tcPr>
                <w:tcW w:w="1667" w:type="pct"/>
              </w:tcPr>
              <w:p w14:paraId="6E095E02" w14:textId="11A7B5E5" w:rsidR="00C70C85" w:rsidRPr="00591C6C" w:rsidRDefault="00C70C85" w:rsidP="00C70C85">
                <w:pPr>
                  <w:keepNext/>
                  <w:jc w:val="left"/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>Signature of Committee Manager</w:t>
                </w:r>
              </w:p>
              <w:sdt>
                <w:sdtPr>
                  <w:id w:val="-1333520172"/>
                  <w:placeholder>
                    <w:docPart w:val="4E5E671FE71F4903AE3DBEFD6F574B67"/>
                  </w:placeholder>
                  <w:showingPlcHdr/>
                </w:sdtPr>
                <w:sdtContent>
                  <w:p w14:paraId="397C5F1F" w14:textId="77777777" w:rsidR="00C70C85" w:rsidRDefault="00C70C85" w:rsidP="00C70C85">
                    <w:pPr>
                      <w:keepNext/>
                    </w:pPr>
                    <w:r w:rsidRPr="0033154E">
                      <w:rPr>
                        <w:rStyle w:val="PlaceholderText"/>
                      </w:rPr>
                      <w:t>Click here to enter text.</w:t>
                    </w:r>
                  </w:p>
                </w:sdtContent>
              </w:sdt>
              <w:p w14:paraId="5CAE0C88" w14:textId="77777777" w:rsidR="00C70C85" w:rsidRDefault="00C70C85" w:rsidP="00C70C85">
                <w:pPr>
                  <w:keepNext/>
                </w:pPr>
              </w:p>
              <w:p w14:paraId="20D4EADD" w14:textId="77777777" w:rsidR="00C70C85" w:rsidRDefault="00C70C85" w:rsidP="00C70C85">
                <w:pPr>
                  <w:keepNext/>
                </w:pPr>
              </w:p>
              <w:p w14:paraId="53BB0992" w14:textId="1C23B49F" w:rsidR="00C70C85" w:rsidRDefault="00C70C85" w:rsidP="00C70C85">
                <w:pPr>
                  <w:keepNext/>
                  <w:rPr>
                    <w:b/>
                    <w:bCs/>
                  </w:rPr>
                </w:pPr>
              </w:p>
            </w:tc>
          </w:tr>
        </w:tbl>
        <w:p w14:paraId="6505E266" w14:textId="6B84FFC4" w:rsidR="00CF08A8" w:rsidRDefault="00CF08A8" w:rsidP="00CF08A8"/>
        <w:p w14:paraId="6854EF72" w14:textId="1D72E253" w:rsidR="00A565DF" w:rsidRDefault="00A565DF" w:rsidP="00CF08A8"/>
        <w:p w14:paraId="5B6151EF" w14:textId="77777777" w:rsidR="00A565DF" w:rsidRDefault="00A565DF" w:rsidP="00CF08A8"/>
        <w:p w14:paraId="770D0703" w14:textId="77777777" w:rsidR="00E83506" w:rsidRDefault="00E83506" w:rsidP="00E83506">
          <w:pPr>
            <w:pStyle w:val="Heading1"/>
            <w:spacing w:after="120"/>
          </w:pPr>
          <w:r>
            <w:t>Resources</w:t>
          </w:r>
        </w:p>
        <w:tbl>
          <w:tblPr>
            <w:tblStyle w:val="TableGrid1"/>
            <w:tblW w:w="0" w:type="auto"/>
            <w:tblCellMar>
              <w:top w:w="57" w:type="dxa"/>
              <w:left w:w="57" w:type="dxa"/>
              <w:bottom w:w="57" w:type="dxa"/>
              <w:right w:w="57" w:type="dxa"/>
            </w:tblCellMar>
            <w:tblLook w:val="04A0" w:firstRow="1" w:lastRow="0" w:firstColumn="1" w:lastColumn="0" w:noHBand="0" w:noVBand="1"/>
          </w:tblPr>
          <w:tblGrid>
            <w:gridCol w:w="9344"/>
          </w:tblGrid>
          <w:tr w:rsidR="00E83506" w:rsidRPr="006110D2" w14:paraId="05DBF875" w14:textId="77777777" w:rsidTr="00215224">
            <w:trPr>
              <w:cantSplit/>
            </w:trPr>
            <w:tc>
              <w:tcPr>
                <w:tcW w:w="9344" w:type="dxa"/>
              </w:tcPr>
              <w:p w14:paraId="49D2E471" w14:textId="77777777" w:rsidR="00E83506" w:rsidRDefault="00E83506" w:rsidP="00215224">
                <w:pPr>
                  <w:pStyle w:val="ListBullet"/>
                </w:pPr>
                <w:hyperlink r:id="rId13" w:history="1">
                  <w:r w:rsidRPr="00B12EB0">
                    <w:rPr>
                      <w:rStyle w:val="Hyperlink"/>
                    </w:rPr>
                    <w:t>Guide 71: Guide for addressing accessibility in standards</w:t>
                  </w:r>
                </w:hyperlink>
              </w:p>
              <w:p w14:paraId="3A92A1B0" w14:textId="77777777" w:rsidR="00E83506" w:rsidRDefault="00E83506" w:rsidP="00215224">
                <w:pPr>
                  <w:pStyle w:val="ListBullet"/>
                </w:pPr>
                <w:hyperlink r:id="rId14" w:history="1">
                  <w:r w:rsidRPr="00136A87">
                    <w:rPr>
                      <w:rStyle w:val="Hyperlink"/>
                    </w:rPr>
                    <w:t>Understanding the widest range of users</w:t>
                  </w:r>
                </w:hyperlink>
              </w:p>
              <w:p w14:paraId="2651A03A" w14:textId="77777777" w:rsidR="00E83506" w:rsidRDefault="00E83506" w:rsidP="00215224">
                <w:pPr>
                  <w:pStyle w:val="ListBullet"/>
                </w:pPr>
                <w:hyperlink r:id="rId15" w:history="1">
                  <w:r w:rsidRPr="00CF706B">
                    <w:rPr>
                      <w:rStyle w:val="Hyperlink"/>
                    </w:rPr>
                    <w:t>Examples of indirect relevance</w:t>
                  </w:r>
                </w:hyperlink>
              </w:p>
              <w:p w14:paraId="589C7907" w14:textId="6E6937C3" w:rsidR="00E83506" w:rsidRPr="006110D2" w:rsidRDefault="00E83506" w:rsidP="0085287D">
                <w:pPr>
                  <w:pStyle w:val="ListBullet"/>
                </w:pPr>
                <w:hyperlink r:id="rId16" w:history="1">
                  <w:r w:rsidRPr="00D82394">
                    <w:rPr>
                      <w:rStyle w:val="Hyperlink"/>
                    </w:rPr>
                    <w:t>Mapping of accessibility deliverables</w:t>
                  </w:r>
                </w:hyperlink>
                <w:r>
                  <w:t xml:space="preserve"> </w:t>
                </w:r>
              </w:p>
            </w:tc>
          </w:tr>
        </w:tbl>
        <w:p w14:paraId="140DF8C3" w14:textId="222069BD" w:rsidR="00E83506" w:rsidRDefault="0077504B" w:rsidP="00CF08A8"/>
      </w:sdtContent>
    </w:sdt>
    <w:sectPr w:rsidR="00E83506" w:rsidSect="004A154F">
      <w:headerReference w:type="default" r:id="rId17"/>
      <w:footerReference w:type="default" r:id="rId18"/>
      <w:headerReference w:type="first" r:id="rId19"/>
      <w:footerReference w:type="first" r:id="rId20"/>
      <w:pgSz w:w="11906" w:h="16838"/>
      <w:pgMar w:top="1985" w:right="1276" w:bottom="1276" w:left="1276" w:header="851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F9EA20" w14:textId="77777777" w:rsidR="006A1522" w:rsidRDefault="006A1522" w:rsidP="00C32E24">
      <w:r>
        <w:separator/>
      </w:r>
    </w:p>
  </w:endnote>
  <w:endnote w:type="continuationSeparator" w:id="0">
    <w:p w14:paraId="7276AF21" w14:textId="77777777" w:rsidR="006A1522" w:rsidRDefault="006A1522" w:rsidP="00C32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9EBB34" w14:textId="680757BE" w:rsidR="00E105CE" w:rsidRPr="00275F7B" w:rsidRDefault="00275F7B" w:rsidP="00275F7B">
    <w:pPr>
      <w:pStyle w:val="Footer"/>
    </w:pPr>
    <w:r w:rsidRPr="00275F7B">
      <w:t>V01/20</w:t>
    </w:r>
    <w:r w:rsidR="008A4856">
      <w:t>21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00FE7E" w14:textId="3624E373" w:rsidR="00936BB2" w:rsidRPr="007B4514" w:rsidRDefault="00275F7B" w:rsidP="007B4514">
    <w:pPr>
      <w:pStyle w:val="Footer"/>
    </w:pPr>
    <w:r>
      <w:t>V01/20</w:t>
    </w:r>
    <w:r w:rsidR="008A4856">
      <w:t>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CB5DF0" w14:textId="77777777" w:rsidR="006A1522" w:rsidRDefault="006A1522" w:rsidP="00C32E24">
      <w:r>
        <w:separator/>
      </w:r>
    </w:p>
  </w:footnote>
  <w:footnote w:type="continuationSeparator" w:id="0">
    <w:p w14:paraId="3583D775" w14:textId="77777777" w:rsidR="006A1522" w:rsidRDefault="006A1522" w:rsidP="00C32E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AEAB2D" w14:textId="77777777" w:rsidR="00BF23DE" w:rsidRDefault="00BF23DE" w:rsidP="001577A7">
    <w:pPr>
      <w:pStyle w:val="Header"/>
    </w:pPr>
    <w:r w:rsidRPr="00203D4D">
      <w:rPr>
        <w:noProof/>
        <w:lang w:val="fr-CH" w:eastAsia="fr-CH"/>
      </w:rPr>
      <mc:AlternateContent>
        <mc:Choice Requires="wps">
          <w:drawing>
            <wp:inline distT="0" distB="0" distL="0" distR="0" wp14:anchorId="01A1811B" wp14:editId="2BE2904C">
              <wp:extent cx="5920740" cy="533400"/>
              <wp:effectExtent l="0" t="0" r="3810" b="0"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20740" cy="5334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E56CBB" w14:textId="10AFFF77" w:rsidR="00BF23DE" w:rsidRPr="003E43E2" w:rsidRDefault="00C70C85" w:rsidP="00EE4DE5">
                          <w:pPr>
                            <w:jc w:val="left"/>
                          </w:pPr>
                          <w:r w:rsidRPr="00C70C85">
                            <w:t xml:space="preserve">Form: </w:t>
                          </w:r>
                          <w:r>
                            <w:t>O</w:t>
                          </w:r>
                          <w:r w:rsidRPr="00C70C85">
                            <w:t>utcome of procedure on accessibility</w:t>
                          </w:r>
                        </w:p>
                        <w:p w14:paraId="2189287A" w14:textId="77777777" w:rsidR="00BF23DE" w:rsidRPr="00C93D94" w:rsidRDefault="00BF23DE" w:rsidP="001733E5">
                          <w:pPr>
                            <w:jc w:val="left"/>
                          </w:pPr>
                          <w: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0400E8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01A1811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width:466.2pt;height:4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" fillcolor="white [3201]" stroked="f" strokeweight=".5pt">
              <v:textbox inset="0,0,0,0">
                <w:txbxContent>
                  <w:p w14:paraId="69E56CBB" w14:textId="10AFFF77" w:rsidR="00BF23DE" w:rsidRPr="003E43E2" w:rsidRDefault="00C70C85" w:rsidP="00EE4DE5">
                    <w:pPr>
                      <w:jc w:val="left"/>
                    </w:pPr>
                    <w:r w:rsidRPr="00C70C85">
                      <w:t xml:space="preserve">Form: </w:t>
                    </w:r>
                    <w:r>
                      <w:t>O</w:t>
                    </w:r>
                    <w:r w:rsidRPr="00C70C85">
                      <w:t>utcome of procedure on accessibility</w:t>
                    </w:r>
                  </w:p>
                  <w:p w14:paraId="2189287A" w14:textId="77777777" w:rsidR="00BF23DE" w:rsidRPr="00C93D94" w:rsidRDefault="00BF23DE" w:rsidP="001733E5">
                    <w:pPr>
                      <w:jc w:val="left"/>
                    </w:pPr>
                    <w:r>
                      <w:t xml:space="preserve">Page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0400E8">
                      <w:rPr>
                        <w:noProof/>
                      </w:rPr>
                      <w:t>2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58D1EA" w14:textId="77777777" w:rsidR="00203D4D" w:rsidRDefault="004F4769">
    <w:pPr>
      <w:pStyle w:val="Header"/>
    </w:pPr>
    <w:r>
      <w:rPr>
        <w:noProof/>
        <w:lang w:val="fr-CH" w:eastAsia="fr-CH"/>
      </w:rPr>
      <w:drawing>
        <wp:anchor distT="0" distB="0" distL="114300" distR="114300" simplePos="0" relativeHeight="251665408" behindDoc="0" locked="0" layoutInCell="1" allowOverlap="1" wp14:anchorId="2DC682E3" wp14:editId="33980430">
          <wp:simplePos x="0" y="0"/>
          <wp:positionH relativeFrom="page">
            <wp:posOffset>791845</wp:posOffset>
          </wp:positionH>
          <wp:positionV relativeFrom="page">
            <wp:posOffset>521970</wp:posOffset>
          </wp:positionV>
          <wp:extent cx="3250800" cy="709200"/>
          <wp:effectExtent l="0" t="0" r="6985" b="0"/>
          <wp:wrapTopAndBottom/>
          <wp:docPr id="7" name="Graphiqu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+Text ISO NoAddress Vector.sv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t="1" b="-47036"/>
                  <a:stretch/>
                </pic:blipFill>
                <pic:spPr bwMode="auto">
                  <a:xfrm>
                    <a:off x="0" y="0"/>
                    <a:ext cx="3250800" cy="709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CBA805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0C60A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F6DED8"/>
    <w:lvl w:ilvl="0">
      <w:start w:val="1"/>
      <w:numFmt w:val="lowerRoman"/>
      <w:lvlText w:val="%1."/>
      <w:lvlJc w:val="left"/>
      <w:pPr>
        <w:ind w:left="926" w:hanging="360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100C0019"/>
    <w:lvl w:ilvl="0">
      <w:start w:val="1"/>
      <w:numFmt w:val="lowerLetter"/>
      <w:lvlText w:val="%1."/>
      <w:lvlJc w:val="left"/>
      <w:pPr>
        <w:ind w:left="643" w:hanging="360"/>
      </w:pPr>
    </w:lvl>
  </w:abstractNum>
  <w:abstractNum w:abstractNumId="4" w15:restartNumberingAfterBreak="0">
    <w:nsid w:val="FFFFFF80"/>
    <w:multiLevelType w:val="singleLevel"/>
    <w:tmpl w:val="B62E8E8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64423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EE635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96442F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968514E"/>
    <w:lvl w:ilvl="0">
      <w:start w:val="1"/>
      <w:numFmt w:val="decimal"/>
      <w:pStyle w:val="ListNumber"/>
      <w:lvlText w:val="%1."/>
      <w:lvlJc w:val="left"/>
      <w:pPr>
        <w:ind w:left="360" w:hanging="360"/>
      </w:pPr>
    </w:lvl>
  </w:abstractNum>
  <w:abstractNum w:abstractNumId="9" w15:restartNumberingAfterBreak="0">
    <w:nsid w:val="FFFFFF89"/>
    <w:multiLevelType w:val="singleLevel"/>
    <w:tmpl w:val="E2F08DA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9F289E"/>
    <w:multiLevelType w:val="multilevel"/>
    <w:tmpl w:val="41E200C8"/>
    <w:styleLink w:val="HeadingItem2level"/>
    <w:lvl w:ilvl="0">
      <w:start w:val="1"/>
      <w:numFmt w:val="decimal"/>
      <w:pStyle w:val="Heading1Item"/>
      <w:lvlText w:val="ITEM %1"/>
      <w:lvlJc w:val="left"/>
      <w:pPr>
        <w:ind w:left="1247" w:hanging="1247"/>
      </w:pPr>
      <w:rPr>
        <w:rFonts w:hint="default"/>
      </w:rPr>
    </w:lvl>
    <w:lvl w:ilvl="1">
      <w:start w:val="1"/>
      <w:numFmt w:val="decimal"/>
      <w:pStyle w:val="Heading2Item"/>
      <w:lvlText w:val="ITEM %1.%2"/>
      <w:lvlJc w:val="left"/>
      <w:pPr>
        <w:ind w:left="1247" w:hanging="124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0E7B4993"/>
    <w:multiLevelType w:val="hybridMultilevel"/>
    <w:tmpl w:val="C57497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024CD1"/>
    <w:multiLevelType w:val="multilevel"/>
    <w:tmpl w:val="F3C42F8C"/>
    <w:lvl w:ilvl="0">
      <w:start w:val="1"/>
      <w:numFmt w:val="lowerLetter"/>
      <w:lvlText w:val="%1."/>
      <w:lvlJc w:val="left"/>
      <w:pPr>
        <w:ind w:left="7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108B4FF2"/>
    <w:multiLevelType w:val="hybridMultilevel"/>
    <w:tmpl w:val="9768E33C"/>
    <w:lvl w:ilvl="0" w:tplc="04090001">
      <w:start w:val="1"/>
      <w:numFmt w:val="bullet"/>
      <w:lvlText w:val=""/>
      <w:lvlJc w:val="left"/>
      <w:pPr>
        <w:ind w:left="518" w:hanging="360"/>
      </w:pPr>
      <w:rPr>
        <w:rFonts w:ascii="Symbol" w:hAnsi="Symbol" w:hint="default"/>
        <w:w w:val="100"/>
        <w:sz w:val="22"/>
        <w:szCs w:val="22"/>
      </w:rPr>
    </w:lvl>
    <w:lvl w:ilvl="1" w:tplc="E6FAB6A6">
      <w:numFmt w:val="bullet"/>
      <w:lvlText w:val="o"/>
      <w:lvlJc w:val="left"/>
      <w:pPr>
        <w:ind w:left="1238" w:hanging="360"/>
      </w:pPr>
      <w:rPr>
        <w:rFonts w:ascii="Courier New" w:eastAsia="Courier New" w:hAnsi="Courier New" w:cs="Courier New" w:hint="default"/>
        <w:w w:val="99"/>
        <w:sz w:val="24"/>
        <w:szCs w:val="24"/>
      </w:rPr>
    </w:lvl>
    <w:lvl w:ilvl="2" w:tplc="A8BE3656">
      <w:numFmt w:val="bullet"/>
      <w:lvlText w:val="•"/>
      <w:lvlJc w:val="left"/>
      <w:pPr>
        <w:ind w:left="2141" w:hanging="360"/>
      </w:pPr>
      <w:rPr>
        <w:rFonts w:hint="default"/>
      </w:rPr>
    </w:lvl>
    <w:lvl w:ilvl="3" w:tplc="ED6A9C38">
      <w:numFmt w:val="bullet"/>
      <w:lvlText w:val="•"/>
      <w:lvlJc w:val="left"/>
      <w:pPr>
        <w:ind w:left="3042" w:hanging="360"/>
      </w:pPr>
      <w:rPr>
        <w:rFonts w:hint="default"/>
      </w:rPr>
    </w:lvl>
    <w:lvl w:ilvl="4" w:tplc="9AE831EA">
      <w:numFmt w:val="bullet"/>
      <w:lvlText w:val="•"/>
      <w:lvlJc w:val="left"/>
      <w:pPr>
        <w:ind w:left="3943" w:hanging="360"/>
      </w:pPr>
      <w:rPr>
        <w:rFonts w:hint="default"/>
      </w:rPr>
    </w:lvl>
    <w:lvl w:ilvl="5" w:tplc="2C26FDE2">
      <w:numFmt w:val="bullet"/>
      <w:lvlText w:val="•"/>
      <w:lvlJc w:val="left"/>
      <w:pPr>
        <w:ind w:left="4844" w:hanging="360"/>
      </w:pPr>
      <w:rPr>
        <w:rFonts w:hint="default"/>
      </w:rPr>
    </w:lvl>
    <w:lvl w:ilvl="6" w:tplc="8E42ECB4">
      <w:numFmt w:val="bullet"/>
      <w:lvlText w:val="•"/>
      <w:lvlJc w:val="left"/>
      <w:pPr>
        <w:ind w:left="5746" w:hanging="360"/>
      </w:pPr>
      <w:rPr>
        <w:rFonts w:hint="default"/>
      </w:rPr>
    </w:lvl>
    <w:lvl w:ilvl="7" w:tplc="471C72CE">
      <w:numFmt w:val="bullet"/>
      <w:lvlText w:val="•"/>
      <w:lvlJc w:val="left"/>
      <w:pPr>
        <w:ind w:left="6647" w:hanging="360"/>
      </w:pPr>
      <w:rPr>
        <w:rFonts w:hint="default"/>
      </w:rPr>
    </w:lvl>
    <w:lvl w:ilvl="8" w:tplc="D06A1A9C">
      <w:numFmt w:val="bullet"/>
      <w:lvlText w:val="•"/>
      <w:lvlJc w:val="left"/>
      <w:pPr>
        <w:ind w:left="7548" w:hanging="360"/>
      </w:pPr>
      <w:rPr>
        <w:rFonts w:hint="default"/>
      </w:rPr>
    </w:lvl>
  </w:abstractNum>
  <w:abstractNum w:abstractNumId="14" w15:restartNumberingAfterBreak="0">
    <w:nsid w:val="169C09E5"/>
    <w:multiLevelType w:val="hybridMultilevel"/>
    <w:tmpl w:val="3EA21F7C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C05716"/>
    <w:multiLevelType w:val="hybridMultilevel"/>
    <w:tmpl w:val="9F6C80BA"/>
    <w:lvl w:ilvl="0" w:tplc="7284CE3E">
      <w:start w:val="1"/>
      <w:numFmt w:val="decimal"/>
      <w:lvlText w:val="%1."/>
      <w:lvlJc w:val="left"/>
      <w:pPr>
        <w:ind w:left="36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58295F"/>
    <w:multiLevelType w:val="multilevel"/>
    <w:tmpl w:val="32CAB9AA"/>
    <w:styleLink w:val="ListRegistration1113level"/>
    <w:lvl w:ilvl="0">
      <w:start w:val="1"/>
      <w:numFmt w:val="decimal"/>
      <w:pStyle w:val="ListRegistration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ListRegistration11"/>
      <w:lvlText w:val="%1.%2.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ListRegistration111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17" w15:restartNumberingAfterBreak="0">
    <w:nsid w:val="3A2D0A63"/>
    <w:multiLevelType w:val="hybridMultilevel"/>
    <w:tmpl w:val="552A9E4E"/>
    <w:lvl w:ilvl="0" w:tplc="8D00A698">
      <w:start w:val="1"/>
      <w:numFmt w:val="decimal"/>
      <w:lvlText w:val="Item %1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A651AE"/>
    <w:multiLevelType w:val="multilevel"/>
    <w:tmpl w:val="395012F2"/>
    <w:styleLink w:val="ListNumber11114level"/>
    <w:lvl w:ilvl="0">
      <w:start w:val="1"/>
      <w:numFmt w:val="decimal"/>
      <w:pStyle w:val="ListNumber1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pStyle w:val="ListNumber11"/>
      <w:lvlText w:val="%1.%2."/>
      <w:lvlJc w:val="left"/>
      <w:pPr>
        <w:ind w:left="992" w:hanging="652"/>
      </w:pPr>
      <w:rPr>
        <w:rFonts w:hint="default"/>
      </w:rPr>
    </w:lvl>
    <w:lvl w:ilvl="2">
      <w:start w:val="1"/>
      <w:numFmt w:val="decimal"/>
      <w:pStyle w:val="ListNumber111"/>
      <w:lvlText w:val="%1.%2.%3."/>
      <w:lvlJc w:val="left"/>
      <w:pPr>
        <w:ind w:left="1871" w:hanging="879"/>
      </w:pPr>
      <w:rPr>
        <w:rFonts w:hint="default"/>
      </w:rPr>
    </w:lvl>
    <w:lvl w:ilvl="3">
      <w:start w:val="1"/>
      <w:numFmt w:val="decimal"/>
      <w:pStyle w:val="ListNumber1111"/>
      <w:lvlText w:val="%1.%2.%3.%4."/>
      <w:lvlJc w:val="left"/>
      <w:pPr>
        <w:ind w:left="2920" w:hanging="1049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4C784CB2"/>
    <w:multiLevelType w:val="multilevel"/>
    <w:tmpl w:val="8DBAA216"/>
    <w:styleLink w:val="HeadingNumber3level"/>
    <w:lvl w:ilvl="0">
      <w:start w:val="1"/>
      <w:numFmt w:val="decimal"/>
      <w:pStyle w:val="Heading1Number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Heading2Number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Heading3Number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4E5C5F2E"/>
    <w:multiLevelType w:val="hybridMultilevel"/>
    <w:tmpl w:val="8EBA0DD2"/>
    <w:lvl w:ilvl="0" w:tplc="9DB8121E">
      <w:start w:val="1"/>
      <w:numFmt w:val="bullet"/>
      <w:pStyle w:val="ListDash"/>
      <w:lvlText w:val="–"/>
      <w:lvlJc w:val="left"/>
      <w:pPr>
        <w:ind w:left="720" w:hanging="360"/>
      </w:pPr>
      <w:rPr>
        <w:rFonts w:ascii="Cambria" w:hAnsi="Cambria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9D4CB4"/>
    <w:multiLevelType w:val="singleLevel"/>
    <w:tmpl w:val="100C0019"/>
    <w:lvl w:ilvl="0">
      <w:start w:val="1"/>
      <w:numFmt w:val="lowerLetter"/>
      <w:lvlText w:val="%1."/>
      <w:lvlJc w:val="left"/>
      <w:pPr>
        <w:ind w:left="643" w:hanging="360"/>
      </w:pPr>
    </w:lvl>
  </w:abstractNum>
  <w:abstractNum w:abstractNumId="22" w15:restartNumberingAfterBreak="0">
    <w:nsid w:val="59747EFD"/>
    <w:multiLevelType w:val="multilevel"/>
    <w:tmpl w:val="41BA0E60"/>
    <w:styleLink w:val="ListNumber3level"/>
    <w:lvl w:ilvl="0">
      <w:start w:val="1"/>
      <w:numFmt w:val="decimal"/>
      <w:pStyle w:val="ListNumber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pStyle w:val="ListNumber2"/>
      <w:lvlText w:val="%2)"/>
      <w:lvlJc w:val="left"/>
      <w:pPr>
        <w:ind w:left="680" w:hanging="340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ind w:left="1021" w:hanging="34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7A7C40C8"/>
    <w:multiLevelType w:val="multilevel"/>
    <w:tmpl w:val="10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4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21"/>
  </w:num>
  <w:num w:numId="13">
    <w:abstractNumId w:val="15"/>
  </w:num>
  <w:num w:numId="14">
    <w:abstractNumId w:val="12"/>
  </w:num>
  <w:num w:numId="15">
    <w:abstractNumId w:val="22"/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3"/>
  </w:num>
  <w:num w:numId="19">
    <w:abstractNumId w:val="19"/>
  </w:num>
  <w:num w:numId="20">
    <w:abstractNumId w:val="17"/>
  </w:num>
  <w:num w:numId="21">
    <w:abstractNumId w:val="10"/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</w:num>
  <w:num w:numId="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16"/>
  </w:num>
  <w:num w:numId="28">
    <w:abstractNumId w:val="16"/>
  </w:num>
  <w:num w:numId="29">
    <w:abstractNumId w:val="16"/>
  </w:num>
  <w:num w:numId="30">
    <w:abstractNumId w:val="16"/>
    <w:lvlOverride w:ilvl="1">
      <w:lvl w:ilvl="1">
        <w:start w:val="1"/>
        <w:numFmt w:val="decimal"/>
        <w:pStyle w:val="ListRegistration11"/>
        <w:lvlText w:val="%1.%2."/>
        <w:lvlJc w:val="left"/>
        <w:pPr>
          <w:ind w:left="851" w:hanging="851"/>
        </w:pPr>
        <w:rPr>
          <w:rFonts w:hint="default"/>
        </w:rPr>
      </w:lvl>
    </w:lvlOverride>
  </w:num>
  <w:num w:numId="31">
    <w:abstractNumId w:val="11"/>
  </w:num>
  <w:num w:numId="32">
    <w:abstractNumId w:val="9"/>
  </w:num>
  <w:num w:numId="33">
    <w:abstractNumId w:val="13"/>
  </w:num>
  <w:num w:numId="3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attachedTemplate r:id="rId1"/>
  <w:defaultTabStop w:val="851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517"/>
    <w:rsid w:val="00000F0C"/>
    <w:rsid w:val="0000232A"/>
    <w:rsid w:val="0000661F"/>
    <w:rsid w:val="00030517"/>
    <w:rsid w:val="000400E8"/>
    <w:rsid w:val="00067614"/>
    <w:rsid w:val="0008060C"/>
    <w:rsid w:val="00092146"/>
    <w:rsid w:val="00092B63"/>
    <w:rsid w:val="00093D7F"/>
    <w:rsid w:val="000A671D"/>
    <w:rsid w:val="000A74FC"/>
    <w:rsid w:val="000C421F"/>
    <w:rsid w:val="000D147B"/>
    <w:rsid w:val="001304FC"/>
    <w:rsid w:val="00132064"/>
    <w:rsid w:val="00132101"/>
    <w:rsid w:val="00151B3C"/>
    <w:rsid w:val="00151E4B"/>
    <w:rsid w:val="001577A7"/>
    <w:rsid w:val="00157FE6"/>
    <w:rsid w:val="001733E5"/>
    <w:rsid w:val="00182A43"/>
    <w:rsid w:val="001906D7"/>
    <w:rsid w:val="001A4382"/>
    <w:rsid w:val="001B77DA"/>
    <w:rsid w:val="001C160B"/>
    <w:rsid w:val="001C262A"/>
    <w:rsid w:val="001C669B"/>
    <w:rsid w:val="001D51B9"/>
    <w:rsid w:val="001E186A"/>
    <w:rsid w:val="001E1E13"/>
    <w:rsid w:val="001E4522"/>
    <w:rsid w:val="001F25E5"/>
    <w:rsid w:val="001F78B9"/>
    <w:rsid w:val="00203D4D"/>
    <w:rsid w:val="00214360"/>
    <w:rsid w:val="0021736F"/>
    <w:rsid w:val="00222533"/>
    <w:rsid w:val="00223DCD"/>
    <w:rsid w:val="002265F5"/>
    <w:rsid w:val="00230DE5"/>
    <w:rsid w:val="00237BC4"/>
    <w:rsid w:val="00247C24"/>
    <w:rsid w:val="00253C57"/>
    <w:rsid w:val="002603E7"/>
    <w:rsid w:val="00270520"/>
    <w:rsid w:val="00275F7B"/>
    <w:rsid w:val="002774B5"/>
    <w:rsid w:val="00280C82"/>
    <w:rsid w:val="00287CFD"/>
    <w:rsid w:val="00291D0C"/>
    <w:rsid w:val="00294ECE"/>
    <w:rsid w:val="002966A9"/>
    <w:rsid w:val="002968F3"/>
    <w:rsid w:val="002A3A5B"/>
    <w:rsid w:val="002B6089"/>
    <w:rsid w:val="002C0DCC"/>
    <w:rsid w:val="002D08EA"/>
    <w:rsid w:val="002D224F"/>
    <w:rsid w:val="002E233F"/>
    <w:rsid w:val="002E7F4C"/>
    <w:rsid w:val="00304D1B"/>
    <w:rsid w:val="00306C88"/>
    <w:rsid w:val="00313C7A"/>
    <w:rsid w:val="00344C41"/>
    <w:rsid w:val="00361ABF"/>
    <w:rsid w:val="0036356A"/>
    <w:rsid w:val="00377520"/>
    <w:rsid w:val="00377925"/>
    <w:rsid w:val="003822AA"/>
    <w:rsid w:val="00387B8B"/>
    <w:rsid w:val="003B185F"/>
    <w:rsid w:val="003B5CE0"/>
    <w:rsid w:val="003D63D8"/>
    <w:rsid w:val="003E43E2"/>
    <w:rsid w:val="00405CF0"/>
    <w:rsid w:val="00406D1F"/>
    <w:rsid w:val="00430DB0"/>
    <w:rsid w:val="0043371D"/>
    <w:rsid w:val="0044320C"/>
    <w:rsid w:val="004440AE"/>
    <w:rsid w:val="00447E34"/>
    <w:rsid w:val="00475802"/>
    <w:rsid w:val="00477C51"/>
    <w:rsid w:val="0048761E"/>
    <w:rsid w:val="004A154F"/>
    <w:rsid w:val="004A6CA0"/>
    <w:rsid w:val="004B280B"/>
    <w:rsid w:val="004D537E"/>
    <w:rsid w:val="004F2298"/>
    <w:rsid w:val="004F4769"/>
    <w:rsid w:val="005045FB"/>
    <w:rsid w:val="00513446"/>
    <w:rsid w:val="0055193F"/>
    <w:rsid w:val="005532F0"/>
    <w:rsid w:val="0058064A"/>
    <w:rsid w:val="00585942"/>
    <w:rsid w:val="00586623"/>
    <w:rsid w:val="00591C6C"/>
    <w:rsid w:val="00592D8C"/>
    <w:rsid w:val="00594A5D"/>
    <w:rsid w:val="00595ECF"/>
    <w:rsid w:val="005A771F"/>
    <w:rsid w:val="005B01DB"/>
    <w:rsid w:val="005E7A1C"/>
    <w:rsid w:val="005F118A"/>
    <w:rsid w:val="005F38C6"/>
    <w:rsid w:val="005F6DA4"/>
    <w:rsid w:val="00602E09"/>
    <w:rsid w:val="0060423B"/>
    <w:rsid w:val="006110D2"/>
    <w:rsid w:val="00622E3F"/>
    <w:rsid w:val="00630CDF"/>
    <w:rsid w:val="0063482D"/>
    <w:rsid w:val="00647A0A"/>
    <w:rsid w:val="00650EBF"/>
    <w:rsid w:val="00651D8E"/>
    <w:rsid w:val="00665295"/>
    <w:rsid w:val="0069674C"/>
    <w:rsid w:val="006A1522"/>
    <w:rsid w:val="006A17E9"/>
    <w:rsid w:val="006A2C8E"/>
    <w:rsid w:val="006A67E2"/>
    <w:rsid w:val="006B3BE6"/>
    <w:rsid w:val="00703ADB"/>
    <w:rsid w:val="00705C13"/>
    <w:rsid w:val="00707159"/>
    <w:rsid w:val="00716E96"/>
    <w:rsid w:val="00722254"/>
    <w:rsid w:val="00755E23"/>
    <w:rsid w:val="007612EF"/>
    <w:rsid w:val="00770A35"/>
    <w:rsid w:val="0077504B"/>
    <w:rsid w:val="007863FE"/>
    <w:rsid w:val="00792893"/>
    <w:rsid w:val="007957DD"/>
    <w:rsid w:val="00795D8F"/>
    <w:rsid w:val="007B4514"/>
    <w:rsid w:val="007B518A"/>
    <w:rsid w:val="007B74EE"/>
    <w:rsid w:val="007C19E3"/>
    <w:rsid w:val="007C4BAB"/>
    <w:rsid w:val="007D33E3"/>
    <w:rsid w:val="007E186B"/>
    <w:rsid w:val="007E604D"/>
    <w:rsid w:val="007F5B28"/>
    <w:rsid w:val="00815034"/>
    <w:rsid w:val="008163A9"/>
    <w:rsid w:val="00833552"/>
    <w:rsid w:val="008436EB"/>
    <w:rsid w:val="00850860"/>
    <w:rsid w:val="00850BD9"/>
    <w:rsid w:val="0085287D"/>
    <w:rsid w:val="00854516"/>
    <w:rsid w:val="00864695"/>
    <w:rsid w:val="00865B27"/>
    <w:rsid w:val="0087257C"/>
    <w:rsid w:val="0088354D"/>
    <w:rsid w:val="0089386A"/>
    <w:rsid w:val="008942B6"/>
    <w:rsid w:val="008A4856"/>
    <w:rsid w:val="008A57AA"/>
    <w:rsid w:val="008B065A"/>
    <w:rsid w:val="008B736C"/>
    <w:rsid w:val="008B7D6F"/>
    <w:rsid w:val="008C65C4"/>
    <w:rsid w:val="008F20EB"/>
    <w:rsid w:val="00900509"/>
    <w:rsid w:val="00902938"/>
    <w:rsid w:val="00912DFB"/>
    <w:rsid w:val="00936BB2"/>
    <w:rsid w:val="00950148"/>
    <w:rsid w:val="0095529B"/>
    <w:rsid w:val="009623BC"/>
    <w:rsid w:val="0096622C"/>
    <w:rsid w:val="00983178"/>
    <w:rsid w:val="00993599"/>
    <w:rsid w:val="009A67E7"/>
    <w:rsid w:val="009B1D5E"/>
    <w:rsid w:val="009B6EEF"/>
    <w:rsid w:val="00A0274E"/>
    <w:rsid w:val="00A06A34"/>
    <w:rsid w:val="00A213EE"/>
    <w:rsid w:val="00A2771F"/>
    <w:rsid w:val="00A31259"/>
    <w:rsid w:val="00A33ADC"/>
    <w:rsid w:val="00A35689"/>
    <w:rsid w:val="00A37CAA"/>
    <w:rsid w:val="00A40602"/>
    <w:rsid w:val="00A47D6C"/>
    <w:rsid w:val="00A552A8"/>
    <w:rsid w:val="00A565DF"/>
    <w:rsid w:val="00A62B5D"/>
    <w:rsid w:val="00A71E62"/>
    <w:rsid w:val="00AC2521"/>
    <w:rsid w:val="00AC52BC"/>
    <w:rsid w:val="00AD1513"/>
    <w:rsid w:val="00B14BD4"/>
    <w:rsid w:val="00B249CC"/>
    <w:rsid w:val="00B34DAE"/>
    <w:rsid w:val="00B62933"/>
    <w:rsid w:val="00B65E45"/>
    <w:rsid w:val="00B67828"/>
    <w:rsid w:val="00B86546"/>
    <w:rsid w:val="00B97822"/>
    <w:rsid w:val="00BA14F2"/>
    <w:rsid w:val="00BA3D10"/>
    <w:rsid w:val="00BE57F3"/>
    <w:rsid w:val="00BF23DE"/>
    <w:rsid w:val="00C261B6"/>
    <w:rsid w:val="00C31291"/>
    <w:rsid w:val="00C319ED"/>
    <w:rsid w:val="00C32E24"/>
    <w:rsid w:val="00C504DB"/>
    <w:rsid w:val="00C55B01"/>
    <w:rsid w:val="00C70C85"/>
    <w:rsid w:val="00C9548E"/>
    <w:rsid w:val="00CA3CC4"/>
    <w:rsid w:val="00CB1CAC"/>
    <w:rsid w:val="00CB3CA6"/>
    <w:rsid w:val="00CD11B5"/>
    <w:rsid w:val="00CD5BBF"/>
    <w:rsid w:val="00CF08A8"/>
    <w:rsid w:val="00D05F99"/>
    <w:rsid w:val="00D20A37"/>
    <w:rsid w:val="00D31314"/>
    <w:rsid w:val="00D33F63"/>
    <w:rsid w:val="00D347D1"/>
    <w:rsid w:val="00D43F9C"/>
    <w:rsid w:val="00D46F23"/>
    <w:rsid w:val="00D47FC0"/>
    <w:rsid w:val="00D504B6"/>
    <w:rsid w:val="00D903F9"/>
    <w:rsid w:val="00D96CF4"/>
    <w:rsid w:val="00DA454B"/>
    <w:rsid w:val="00DA7B8E"/>
    <w:rsid w:val="00DB3560"/>
    <w:rsid w:val="00DC3AF4"/>
    <w:rsid w:val="00DC5D22"/>
    <w:rsid w:val="00DD0AC7"/>
    <w:rsid w:val="00DF2C7D"/>
    <w:rsid w:val="00DF6D47"/>
    <w:rsid w:val="00E02058"/>
    <w:rsid w:val="00E059D4"/>
    <w:rsid w:val="00E105CE"/>
    <w:rsid w:val="00E10A25"/>
    <w:rsid w:val="00E7250B"/>
    <w:rsid w:val="00E72C5E"/>
    <w:rsid w:val="00E82E39"/>
    <w:rsid w:val="00E83506"/>
    <w:rsid w:val="00E97CDC"/>
    <w:rsid w:val="00EA3B3B"/>
    <w:rsid w:val="00EA7E9E"/>
    <w:rsid w:val="00EE4DE5"/>
    <w:rsid w:val="00EF2303"/>
    <w:rsid w:val="00EF479B"/>
    <w:rsid w:val="00F02BA5"/>
    <w:rsid w:val="00F32756"/>
    <w:rsid w:val="00F40CDB"/>
    <w:rsid w:val="00F42621"/>
    <w:rsid w:val="00F533AA"/>
    <w:rsid w:val="00F56E73"/>
    <w:rsid w:val="00F838E2"/>
    <w:rsid w:val="00F83BB0"/>
    <w:rsid w:val="00F96706"/>
    <w:rsid w:val="00FC5332"/>
    <w:rsid w:val="00FC5D6F"/>
    <w:rsid w:val="00FC7AA1"/>
    <w:rsid w:val="00FF1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;"/>
  <w14:docId w14:val="3C55667E"/>
  <w15:chartTrackingRefBased/>
  <w15:docId w15:val="{004C8A6E-2F96-4C25-ACF0-64B6A1B40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1" w:qFormat="1"/>
    <w:lsdException w:name="heading 5" w:semiHidden="1" w:uiPriority="11" w:qFormat="1"/>
    <w:lsdException w:name="heading 6" w:semiHidden="1" w:uiPriority="11" w:qFormat="1"/>
    <w:lsdException w:name="heading 7" w:semiHidden="1" w:uiPriority="11" w:qFormat="1"/>
    <w:lsdException w:name="heading 8" w:semiHidden="1" w:uiPriority="11" w:qFormat="1"/>
    <w:lsdException w:name="heading 9" w:semiHidden="1" w:uiPriority="1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27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9" w:unhideWhenUsed="1"/>
    <w:lsdException w:name="List Number" w:semiHidden="1" w:uiPriority="2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9" w:unhideWhenUsed="1"/>
    <w:lsdException w:name="List Bullet 3" w:semiHidden="1" w:uiPriority="19" w:unhideWhenUsed="1"/>
    <w:lsdException w:name="List Bullet 4" w:semiHidden="1" w:unhideWhenUsed="1"/>
    <w:lsdException w:name="List Bullet 5" w:semiHidden="1"/>
    <w:lsdException w:name="List Number 2" w:semiHidden="1" w:uiPriority="21" w:unhideWhenUsed="1"/>
    <w:lsdException w:name="List Number 3" w:semiHidden="1" w:uiPriority="21" w:unhideWhenUsed="1"/>
    <w:lsdException w:name="List Number 4" w:semiHidden="1"/>
    <w:lsdException w:name="List Number 5" w:semiHidden="1"/>
    <w:lsdException w:name="Title" w:uiPriority="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 w:uiPriority="18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semiHidden="1" w:uiPriority="38" w:qFormat="1"/>
    <w:lsdException w:name="Emphasis" w:semiHidden="1" w:uiPriority="38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38" w:qFormat="1"/>
    <w:lsdException w:name="Intense Emphasis" w:semiHidden="1" w:uiPriority="38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0C85"/>
    <w:pPr>
      <w:spacing w:after="0" w:line="240" w:lineRule="auto"/>
      <w:jc w:val="both"/>
    </w:pPr>
    <w:rPr>
      <w:rFonts w:ascii="Arial" w:hAnsi="Arial"/>
      <w:lang w:val="en-GB"/>
    </w:rPr>
  </w:style>
  <w:style w:type="paragraph" w:styleId="Heading1">
    <w:name w:val="heading 1"/>
    <w:basedOn w:val="Normal"/>
    <w:next w:val="Normal"/>
    <w:link w:val="Heading1Char"/>
    <w:uiPriority w:val="11"/>
    <w:qFormat/>
    <w:rsid w:val="00707159"/>
    <w:pPr>
      <w:keepNext/>
      <w:jc w:val="left"/>
      <w:outlineLvl w:val="0"/>
    </w:pPr>
    <w:rPr>
      <w:rFonts w:eastAsiaTheme="majorEastAsia" w:cs="Arial"/>
      <w:b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11"/>
    <w:qFormat/>
    <w:rsid w:val="00A06A34"/>
    <w:pPr>
      <w:keepNext/>
      <w:jc w:val="left"/>
      <w:outlineLvl w:val="1"/>
    </w:pPr>
    <w:rPr>
      <w:rFonts w:cs="Arial"/>
      <w:b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11"/>
    <w:qFormat/>
    <w:rsid w:val="00755E23"/>
    <w:pPr>
      <w:keepNext/>
      <w:jc w:val="left"/>
      <w:outlineLvl w:val="2"/>
    </w:pPr>
    <w:rPr>
      <w:rFonts w:cs="Arial"/>
      <w:b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864695"/>
    <w:pPr>
      <w:ind w:left="284" w:hanging="284"/>
      <w:contextualSpacing/>
    </w:pPr>
  </w:style>
  <w:style w:type="paragraph" w:styleId="ListBullet">
    <w:name w:val="List Bullet"/>
    <w:basedOn w:val="Normal"/>
    <w:uiPriority w:val="19"/>
    <w:rsid w:val="00864695"/>
    <w:pPr>
      <w:numPr>
        <w:numId w:val="2"/>
      </w:numPr>
    </w:pPr>
  </w:style>
  <w:style w:type="paragraph" w:styleId="ListBullet2">
    <w:name w:val="List Bullet 2"/>
    <w:basedOn w:val="Normal"/>
    <w:uiPriority w:val="19"/>
    <w:rsid w:val="00864695"/>
    <w:pPr>
      <w:numPr>
        <w:numId w:val="3"/>
      </w:numPr>
      <w:ind w:left="680" w:hanging="340"/>
      <w:contextualSpacing/>
    </w:pPr>
  </w:style>
  <w:style w:type="paragraph" w:styleId="ListBullet3">
    <w:name w:val="List Bullet 3"/>
    <w:basedOn w:val="Normal"/>
    <w:uiPriority w:val="19"/>
    <w:rsid w:val="00864695"/>
    <w:pPr>
      <w:numPr>
        <w:numId w:val="4"/>
      </w:numPr>
      <w:ind w:left="1020" w:hanging="340"/>
    </w:pPr>
  </w:style>
  <w:style w:type="paragraph" w:styleId="ListNumber">
    <w:name w:val="List Number"/>
    <w:basedOn w:val="Normal"/>
    <w:uiPriority w:val="21"/>
    <w:rsid w:val="00707159"/>
    <w:pPr>
      <w:numPr>
        <w:numId w:val="15"/>
      </w:numPr>
    </w:pPr>
  </w:style>
  <w:style w:type="paragraph" w:styleId="ListNumber2">
    <w:name w:val="List Number 2"/>
    <w:basedOn w:val="Normal"/>
    <w:uiPriority w:val="21"/>
    <w:rsid w:val="00707159"/>
    <w:pPr>
      <w:numPr>
        <w:ilvl w:val="1"/>
        <w:numId w:val="15"/>
      </w:numPr>
    </w:pPr>
  </w:style>
  <w:style w:type="paragraph" w:styleId="ListNumber3">
    <w:name w:val="List Number 3"/>
    <w:basedOn w:val="Normal"/>
    <w:uiPriority w:val="21"/>
    <w:rsid w:val="00707159"/>
    <w:pPr>
      <w:numPr>
        <w:ilvl w:val="2"/>
        <w:numId w:val="15"/>
      </w:numPr>
      <w:contextualSpacing/>
    </w:pPr>
  </w:style>
  <w:style w:type="numbering" w:customStyle="1" w:styleId="ListNumber3level">
    <w:name w:val="List Number (3 level)"/>
    <w:basedOn w:val="NoList"/>
    <w:uiPriority w:val="99"/>
    <w:rsid w:val="00707159"/>
    <w:pPr>
      <w:numPr>
        <w:numId w:val="15"/>
      </w:numPr>
    </w:pPr>
  </w:style>
  <w:style w:type="paragraph" w:styleId="ListContinue">
    <w:name w:val="List Continue"/>
    <w:basedOn w:val="Normal"/>
    <w:uiPriority w:val="99"/>
    <w:semiHidden/>
    <w:rsid w:val="00D347D1"/>
    <w:pPr>
      <w:spacing w:after="120"/>
      <w:ind w:left="283"/>
      <w:contextualSpacing/>
    </w:pPr>
  </w:style>
  <w:style w:type="paragraph" w:styleId="Header">
    <w:name w:val="header"/>
    <w:basedOn w:val="Normal"/>
    <w:link w:val="HeaderChar"/>
    <w:uiPriority w:val="29"/>
    <w:unhideWhenUsed/>
    <w:rsid w:val="00C32E2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29"/>
    <w:rsid w:val="007863FE"/>
    <w:rPr>
      <w:rFonts w:ascii="Arial" w:hAnsi="Arial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1733E5"/>
    <w:pPr>
      <w:tabs>
        <w:tab w:val="center" w:pos="4536"/>
        <w:tab w:val="right" w:pos="9072"/>
      </w:tabs>
      <w:jc w:val="left"/>
    </w:pPr>
    <w:rPr>
      <w:noProof/>
      <w:sz w:val="14"/>
      <w:szCs w:val="14"/>
    </w:rPr>
  </w:style>
  <w:style w:type="character" w:customStyle="1" w:styleId="FooterChar">
    <w:name w:val="Footer Char"/>
    <w:basedOn w:val="DefaultParagraphFont"/>
    <w:link w:val="Footer"/>
    <w:uiPriority w:val="99"/>
    <w:rsid w:val="001733E5"/>
    <w:rPr>
      <w:rFonts w:ascii="Arial" w:hAnsi="Arial"/>
      <w:noProof/>
      <w:sz w:val="14"/>
      <w:szCs w:val="14"/>
      <w:lang w:val="en-GB"/>
    </w:rPr>
  </w:style>
  <w:style w:type="table" w:styleId="TableGrid">
    <w:name w:val="Table Grid"/>
    <w:basedOn w:val="TableNormal"/>
    <w:uiPriority w:val="39"/>
    <w:rsid w:val="002705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4">
    <w:name w:val="List Bullet 4"/>
    <w:basedOn w:val="Normal"/>
    <w:uiPriority w:val="99"/>
    <w:semiHidden/>
    <w:rsid w:val="00270520"/>
    <w:pPr>
      <w:numPr>
        <w:numId w:val="5"/>
      </w:numPr>
      <w:contextualSpacing/>
    </w:pPr>
  </w:style>
  <w:style w:type="character" w:customStyle="1" w:styleId="Heading1Char">
    <w:name w:val="Heading 1 Char"/>
    <w:basedOn w:val="DefaultParagraphFont"/>
    <w:link w:val="Heading1"/>
    <w:uiPriority w:val="11"/>
    <w:rsid w:val="00707159"/>
    <w:rPr>
      <w:rFonts w:ascii="Arial" w:eastAsiaTheme="majorEastAsia" w:hAnsi="Arial" w:cs="Arial"/>
      <w:b/>
      <w:sz w:val="26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11"/>
    <w:rsid w:val="00A06A34"/>
    <w:rPr>
      <w:rFonts w:ascii="Arial" w:hAnsi="Arial" w:cs="Arial"/>
      <w:b/>
      <w:sz w:val="24"/>
      <w:szCs w:val="24"/>
      <w:lang w:val="en-GB"/>
    </w:rPr>
  </w:style>
  <w:style w:type="character" w:customStyle="1" w:styleId="Heading3Char">
    <w:name w:val="Heading 3 Char"/>
    <w:basedOn w:val="DefaultParagraphFont"/>
    <w:link w:val="Heading3"/>
    <w:uiPriority w:val="11"/>
    <w:rsid w:val="00755E23"/>
    <w:rPr>
      <w:rFonts w:ascii="Arial" w:hAnsi="Arial" w:cs="Arial"/>
      <w:b/>
      <w:szCs w:val="24"/>
      <w:lang w:val="en-GB"/>
    </w:rPr>
  </w:style>
  <w:style w:type="paragraph" w:customStyle="1" w:styleId="Heading1Itemmanual">
    <w:name w:val="Heading 1 Item (manual)"/>
    <w:basedOn w:val="Heading1"/>
    <w:next w:val="Normal"/>
    <w:uiPriority w:val="16"/>
    <w:rsid w:val="00B97822"/>
    <w:pPr>
      <w:tabs>
        <w:tab w:val="left" w:pos="1701"/>
      </w:tabs>
      <w:ind w:left="1701" w:hanging="1701"/>
    </w:pPr>
  </w:style>
  <w:style w:type="paragraph" w:customStyle="1" w:styleId="Heading1Number">
    <w:name w:val="Heading 1 Number"/>
    <w:basedOn w:val="Heading1"/>
    <w:next w:val="Normal"/>
    <w:uiPriority w:val="13"/>
    <w:qFormat/>
    <w:rsid w:val="00795D8F"/>
    <w:pPr>
      <w:numPr>
        <w:numId w:val="19"/>
      </w:numPr>
    </w:pPr>
  </w:style>
  <w:style w:type="paragraph" w:customStyle="1" w:styleId="Heading2Number">
    <w:name w:val="Heading 2 Number"/>
    <w:basedOn w:val="Heading2"/>
    <w:next w:val="Normal"/>
    <w:uiPriority w:val="13"/>
    <w:qFormat/>
    <w:rsid w:val="00795D8F"/>
    <w:pPr>
      <w:numPr>
        <w:ilvl w:val="1"/>
        <w:numId w:val="19"/>
      </w:numPr>
    </w:pPr>
  </w:style>
  <w:style w:type="paragraph" w:customStyle="1" w:styleId="Heading3Number">
    <w:name w:val="Heading 3 Number"/>
    <w:basedOn w:val="Heading3"/>
    <w:next w:val="Normal"/>
    <w:uiPriority w:val="13"/>
    <w:qFormat/>
    <w:rsid w:val="00795D8F"/>
    <w:pPr>
      <w:numPr>
        <w:ilvl w:val="2"/>
        <w:numId w:val="19"/>
      </w:numPr>
    </w:pPr>
  </w:style>
  <w:style w:type="numbering" w:customStyle="1" w:styleId="HeadingNumber3level">
    <w:name w:val="Heading Number (3 level)"/>
    <w:basedOn w:val="NoList"/>
    <w:uiPriority w:val="99"/>
    <w:rsid w:val="00795D8F"/>
    <w:pPr>
      <w:numPr>
        <w:numId w:val="19"/>
      </w:numPr>
    </w:pPr>
  </w:style>
  <w:style w:type="paragraph" w:customStyle="1" w:styleId="Heading1Item">
    <w:name w:val="Heading 1 Item"/>
    <w:basedOn w:val="Heading1"/>
    <w:next w:val="Normal"/>
    <w:uiPriority w:val="15"/>
    <w:qFormat/>
    <w:rsid w:val="00A06A34"/>
    <w:pPr>
      <w:numPr>
        <w:numId w:val="21"/>
      </w:numPr>
    </w:pPr>
  </w:style>
  <w:style w:type="paragraph" w:customStyle="1" w:styleId="Heading2Item">
    <w:name w:val="Heading 2 Item"/>
    <w:basedOn w:val="Heading2"/>
    <w:next w:val="Normal"/>
    <w:uiPriority w:val="15"/>
    <w:qFormat/>
    <w:rsid w:val="00A06A34"/>
    <w:pPr>
      <w:numPr>
        <w:ilvl w:val="1"/>
        <w:numId w:val="21"/>
      </w:numPr>
    </w:pPr>
  </w:style>
  <w:style w:type="numbering" w:customStyle="1" w:styleId="HeadingItem2level">
    <w:name w:val="Heading Item (2 level)"/>
    <w:basedOn w:val="NoList"/>
    <w:uiPriority w:val="99"/>
    <w:rsid w:val="00A06A34"/>
    <w:pPr>
      <w:numPr>
        <w:numId w:val="21"/>
      </w:numPr>
    </w:pPr>
  </w:style>
  <w:style w:type="paragraph" w:customStyle="1" w:styleId="SplitLine">
    <w:name w:val="Split Line"/>
    <w:next w:val="Normal"/>
    <w:qFormat/>
    <w:rsid w:val="000D147B"/>
    <w:pPr>
      <w:pBdr>
        <w:bottom w:val="single" w:sz="4" w:space="0" w:color="auto"/>
      </w:pBdr>
      <w:spacing w:after="0" w:line="240" w:lineRule="auto"/>
      <w:ind w:left="2835" w:right="2835"/>
      <w:jc w:val="center"/>
    </w:pPr>
    <w:rPr>
      <w:rFonts w:ascii="Arial" w:hAnsi="Arial"/>
      <w:lang w:val="en-GB"/>
    </w:rPr>
  </w:style>
  <w:style w:type="paragraph" w:styleId="FootnoteText">
    <w:name w:val="footnote text"/>
    <w:basedOn w:val="Normal"/>
    <w:link w:val="FootnoteTextChar"/>
    <w:uiPriority w:val="27"/>
    <w:rsid w:val="00755E23"/>
    <w:pPr>
      <w:spacing w:after="80"/>
      <w:jc w:val="left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27"/>
    <w:rsid w:val="00755E23"/>
    <w:rPr>
      <w:rFonts w:ascii="Arial" w:hAnsi="Arial"/>
      <w:sz w:val="18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D47FC0"/>
    <w:rPr>
      <w:vertAlign w:val="superscript"/>
    </w:rPr>
  </w:style>
  <w:style w:type="paragraph" w:customStyle="1" w:styleId="NormalSmallwithtab">
    <w:name w:val="Normal Small (withtab)"/>
    <w:basedOn w:val="Normal"/>
    <w:qFormat/>
    <w:rsid w:val="00755E23"/>
    <w:pPr>
      <w:tabs>
        <w:tab w:val="left" w:pos="426"/>
        <w:tab w:val="left" w:pos="4536"/>
      </w:tabs>
      <w:jc w:val="left"/>
    </w:pPr>
    <w:rPr>
      <w:sz w:val="18"/>
      <w:szCs w:val="18"/>
    </w:rPr>
  </w:style>
  <w:style w:type="paragraph" w:customStyle="1" w:styleId="HyddenTextred">
    <w:name w:val="Hydden Text (red)"/>
    <w:basedOn w:val="Normal"/>
    <w:uiPriority w:val="28"/>
    <w:qFormat/>
    <w:rsid w:val="004F2298"/>
    <w:rPr>
      <w:b/>
      <w:bCs/>
      <w:caps/>
      <w:vanish/>
      <w:color w:val="FF0000"/>
    </w:rPr>
  </w:style>
  <w:style w:type="table" w:customStyle="1" w:styleId="TableGrid1">
    <w:name w:val="Table Grid1"/>
    <w:basedOn w:val="TableNormal"/>
    <w:next w:val="TableGrid"/>
    <w:uiPriority w:val="39"/>
    <w:rsid w:val="006110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Indent2">
    <w:name w:val="Normal Indent 2"/>
    <w:basedOn w:val="Normal"/>
    <w:qFormat/>
    <w:rsid w:val="00936BB2"/>
    <w:pPr>
      <w:ind w:left="340"/>
    </w:pPr>
  </w:style>
  <w:style w:type="paragraph" w:customStyle="1" w:styleId="NormalIndent3">
    <w:name w:val="Normal Indent 3"/>
    <w:basedOn w:val="Normal"/>
    <w:qFormat/>
    <w:rsid w:val="00936BB2"/>
    <w:pPr>
      <w:ind w:left="680"/>
    </w:pPr>
  </w:style>
  <w:style w:type="paragraph" w:customStyle="1" w:styleId="ListNumber1">
    <w:name w:val="List Number (1)"/>
    <w:basedOn w:val="Normal"/>
    <w:uiPriority w:val="22"/>
    <w:rsid w:val="00AD1513"/>
    <w:pPr>
      <w:numPr>
        <w:numId w:val="24"/>
      </w:numPr>
    </w:pPr>
  </w:style>
  <w:style w:type="paragraph" w:customStyle="1" w:styleId="ListNumber11">
    <w:name w:val="List Number (1.1)"/>
    <w:basedOn w:val="Normal"/>
    <w:uiPriority w:val="22"/>
    <w:rsid w:val="00AD1513"/>
    <w:pPr>
      <w:numPr>
        <w:ilvl w:val="1"/>
        <w:numId w:val="24"/>
      </w:numPr>
    </w:pPr>
  </w:style>
  <w:style w:type="numbering" w:customStyle="1" w:styleId="ListNumber11114level">
    <w:name w:val="List Number 1.1.1.1 (4 level)"/>
    <w:basedOn w:val="NoList"/>
    <w:uiPriority w:val="99"/>
    <w:rsid w:val="00AD1513"/>
    <w:pPr>
      <w:numPr>
        <w:numId w:val="24"/>
      </w:numPr>
    </w:pPr>
  </w:style>
  <w:style w:type="paragraph" w:customStyle="1" w:styleId="Underline">
    <w:name w:val="Underline"/>
    <w:next w:val="Normal"/>
    <w:qFormat/>
    <w:rsid w:val="00C504DB"/>
    <w:pPr>
      <w:pBdr>
        <w:bottom w:val="single" w:sz="4" w:space="1" w:color="auto"/>
      </w:pBdr>
      <w:spacing w:after="0" w:line="240" w:lineRule="auto"/>
    </w:pPr>
    <w:rPr>
      <w:rFonts w:ascii="Arial" w:hAnsi="Arial"/>
      <w:lang w:val="en-GB"/>
    </w:rPr>
  </w:style>
  <w:style w:type="paragraph" w:styleId="Title">
    <w:name w:val="Title"/>
    <w:basedOn w:val="Heading1"/>
    <w:next w:val="Normal"/>
    <w:link w:val="TitleChar"/>
    <w:uiPriority w:val="9"/>
    <w:qFormat/>
    <w:rsid w:val="00707159"/>
    <w:rPr>
      <w:caps/>
      <w:sz w:val="28"/>
    </w:rPr>
  </w:style>
  <w:style w:type="character" w:customStyle="1" w:styleId="TitleChar">
    <w:name w:val="Title Char"/>
    <w:basedOn w:val="DefaultParagraphFont"/>
    <w:link w:val="Title"/>
    <w:uiPriority w:val="9"/>
    <w:rsid w:val="00707159"/>
    <w:rPr>
      <w:rFonts w:ascii="Arial" w:eastAsiaTheme="majorEastAsia" w:hAnsi="Arial" w:cs="Arial"/>
      <w:b/>
      <w:caps/>
      <w:sz w:val="28"/>
      <w:szCs w:val="28"/>
      <w:lang w:val="en-GB"/>
    </w:rPr>
  </w:style>
  <w:style w:type="paragraph" w:customStyle="1" w:styleId="ListDash">
    <w:name w:val="List Dash"/>
    <w:basedOn w:val="Normal"/>
    <w:uiPriority w:val="20"/>
    <w:qFormat/>
    <w:rsid w:val="00707159"/>
    <w:pPr>
      <w:numPr>
        <w:numId w:val="26"/>
      </w:numPr>
      <w:ind w:left="340" w:hanging="340"/>
    </w:pPr>
  </w:style>
  <w:style w:type="paragraph" w:customStyle="1" w:styleId="ListNumber111">
    <w:name w:val="List Number (1.1.1)"/>
    <w:basedOn w:val="Normal"/>
    <w:uiPriority w:val="22"/>
    <w:qFormat/>
    <w:rsid w:val="00AD1513"/>
    <w:pPr>
      <w:numPr>
        <w:ilvl w:val="2"/>
        <w:numId w:val="24"/>
      </w:numPr>
    </w:pPr>
  </w:style>
  <w:style w:type="paragraph" w:customStyle="1" w:styleId="ListNumber1111">
    <w:name w:val="List Number (1.1.1.1)"/>
    <w:basedOn w:val="Normal"/>
    <w:uiPriority w:val="22"/>
    <w:qFormat/>
    <w:rsid w:val="00AD1513"/>
    <w:pPr>
      <w:numPr>
        <w:ilvl w:val="3"/>
        <w:numId w:val="24"/>
      </w:numPr>
    </w:pPr>
  </w:style>
  <w:style w:type="paragraph" w:customStyle="1" w:styleId="ListRegistration1">
    <w:name w:val="List Registration (1)"/>
    <w:basedOn w:val="Normal"/>
    <w:next w:val="Normal"/>
    <w:uiPriority w:val="23"/>
    <w:qFormat/>
    <w:rsid w:val="008163A9"/>
    <w:pPr>
      <w:numPr>
        <w:numId w:val="30"/>
      </w:numPr>
    </w:pPr>
    <w:rPr>
      <w:b/>
      <w:sz w:val="26"/>
    </w:rPr>
  </w:style>
  <w:style w:type="paragraph" w:customStyle="1" w:styleId="ListRegistration11">
    <w:name w:val="List Registration (1.1)"/>
    <w:basedOn w:val="Normal"/>
    <w:next w:val="Normal"/>
    <w:uiPriority w:val="23"/>
    <w:qFormat/>
    <w:rsid w:val="008163A9"/>
    <w:pPr>
      <w:numPr>
        <w:ilvl w:val="1"/>
        <w:numId w:val="30"/>
      </w:numPr>
    </w:pPr>
  </w:style>
  <w:style w:type="paragraph" w:customStyle="1" w:styleId="ListRegistration111">
    <w:name w:val="List Registration (1.1.1)"/>
    <w:basedOn w:val="Normal"/>
    <w:uiPriority w:val="23"/>
    <w:qFormat/>
    <w:rsid w:val="008163A9"/>
    <w:pPr>
      <w:numPr>
        <w:ilvl w:val="2"/>
        <w:numId w:val="30"/>
      </w:numPr>
    </w:pPr>
  </w:style>
  <w:style w:type="numbering" w:customStyle="1" w:styleId="ListRegistration1113level">
    <w:name w:val="List Registration 1.1.1 (3 level)"/>
    <w:basedOn w:val="NoList"/>
    <w:uiPriority w:val="99"/>
    <w:rsid w:val="008163A9"/>
    <w:pPr>
      <w:numPr>
        <w:numId w:val="27"/>
      </w:numPr>
    </w:pPr>
  </w:style>
  <w:style w:type="paragraph" w:customStyle="1" w:styleId="ListRegistrationIndent">
    <w:name w:val="List Registration Indent"/>
    <w:basedOn w:val="Normal"/>
    <w:uiPriority w:val="23"/>
    <w:qFormat/>
    <w:rsid w:val="008163A9"/>
    <w:pPr>
      <w:ind w:left="851"/>
    </w:pPr>
  </w:style>
  <w:style w:type="character" w:styleId="PlaceholderText">
    <w:name w:val="Placeholder Text"/>
    <w:basedOn w:val="DefaultParagraphFont"/>
    <w:uiPriority w:val="99"/>
    <w:semiHidden/>
    <w:rsid w:val="001F25E5"/>
    <w:rPr>
      <w:color w:val="808080"/>
    </w:rPr>
  </w:style>
  <w:style w:type="character" w:styleId="Hyperlink">
    <w:name w:val="Hyperlink"/>
    <w:rsid w:val="001F25E5"/>
    <w:rPr>
      <w:color w:val="0000FF"/>
      <w:u w:val="single"/>
    </w:rPr>
  </w:style>
  <w:style w:type="character" w:customStyle="1" w:styleId="Style2">
    <w:name w:val="Style2"/>
    <w:basedOn w:val="DefaultParagraphFont"/>
    <w:uiPriority w:val="1"/>
    <w:rsid w:val="001F25E5"/>
    <w:rPr>
      <w:rFonts w:ascii="Helvetica" w:hAnsi="Helvetica"/>
      <w:sz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1F25E5"/>
    <w:rPr>
      <w:color w:val="954F72" w:themeColor="followedHyperlink"/>
      <w:u w:val="single"/>
    </w:rPr>
  </w:style>
  <w:style w:type="paragraph" w:customStyle="1" w:styleId="NormalHanging8mm">
    <w:name w:val="Normal Hanging 8 mm"/>
    <w:basedOn w:val="Normal"/>
    <w:qFormat/>
    <w:rsid w:val="001F25E5"/>
    <w:pPr>
      <w:tabs>
        <w:tab w:val="left" w:pos="454"/>
      </w:tabs>
      <w:ind w:left="454" w:hanging="454"/>
      <w:jc w:val="lef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7A0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7A0A"/>
    <w:rPr>
      <w:rFonts w:ascii="Segoe UI" w:hAnsi="Segoe UI" w:cs="Segoe UI"/>
      <w:sz w:val="18"/>
      <w:szCs w:val="18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43371D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4440AE"/>
    <w:pPr>
      <w:widowControl w:val="0"/>
      <w:autoSpaceDE w:val="0"/>
      <w:autoSpaceDN w:val="0"/>
      <w:spacing w:before="120"/>
      <w:ind w:left="57"/>
      <w:jc w:val="left"/>
    </w:pPr>
    <w:rPr>
      <w:rFonts w:ascii="Calibri" w:eastAsia="Calibri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isotc.iso.org/livelink/livelink?func=ll&amp;objId=8387461&amp;objAction=Open&amp;nexturl=%2Flivelink%2Flivelink%3Ffunc%3Dll%26objId%3D8389141%26objAction%3Dbrowse%26viewType%3D1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isotc.iso.org/livelink/livelink?func=ll&amp;objId=21766969&amp;objAction=Open&amp;nexturl=%2Flivelink%2Flivelink%3Ffunc%3Dll%26objId%3D21766092%26objAction%3Dbrowse%26viewType%3D1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isotc.iso.org/livelink/livelink?func=ll&amp;objId=21776143&amp;objAction=Open&amp;nexturl=%2Flivelink%2Flivelink%3Ffunc%3Dll%26objId%3D21766092%26objAction%3Dbrowse%26viewType%3D1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sotc.iso.org/livelink/livelink?func=ll&amp;objId=8389141&amp;objAction=browse&amp;viewType=1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isotc.iso.org/livelink/livelink?func=ll&amp;objId=21766969&amp;objAction=Open&amp;nexturl=%2Flivelink%2Flivelink%3Ffunc%3Dll%26objId%3D21766092%26objAction%3Dbrowse%26viewType%3D1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isotc.iso.org/livelink/livelink/fetch/2000/2122/15507012/21766092/Understanding_the_widest_range_of_users.pdf?nodeid=21767411&amp;vernum=-2" TargetMode="External"/><Relationship Id="rId22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ocuments\1.%20Pierre\4.%20Travaux\7.%20ISO\2.%20Template\Template%20Global\TemplateGlobal_V11_Nov2018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5B235B-03B0-4826-9D9F-B37049DC0CDD}"/>
      </w:docPartPr>
      <w:docPartBody>
        <w:p w:rsidR="008B52DD" w:rsidRDefault="00DE5EB3">
          <w:r w:rsidRPr="00F4080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2891B5191EA41CBA973DB83BF0DD4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8AEE34-3D8E-4549-B1FE-F8C5BC3012E4}"/>
      </w:docPartPr>
      <w:docPartBody>
        <w:p w:rsidR="00000000" w:rsidRDefault="008B52DD" w:rsidP="008B52DD">
          <w:pPr>
            <w:pStyle w:val="02891B5191EA41CBA973DB83BF0DD4DC"/>
          </w:pPr>
          <w:r w:rsidRPr="0033154E">
            <w:rPr>
              <w:rStyle w:val="PlaceholderText"/>
            </w:rPr>
            <w:t>Click here to enter text.</w:t>
          </w:r>
        </w:p>
      </w:docPartBody>
    </w:docPart>
    <w:docPart>
      <w:docPartPr>
        <w:name w:val="1CDE8B2402A34E1186AC0BBF428ADB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7F2ADA-A604-41C8-9205-C8D18F6979DB}"/>
      </w:docPartPr>
      <w:docPartBody>
        <w:p w:rsidR="00000000" w:rsidRDefault="008B52DD" w:rsidP="008B52DD">
          <w:pPr>
            <w:pStyle w:val="1CDE8B2402A34E1186AC0BBF428ADB34"/>
          </w:pPr>
          <w:r w:rsidRPr="0033154E">
            <w:rPr>
              <w:rStyle w:val="PlaceholderText"/>
            </w:rPr>
            <w:t>Click here to enter text.</w:t>
          </w:r>
        </w:p>
      </w:docPartBody>
    </w:docPart>
    <w:docPart>
      <w:docPartPr>
        <w:name w:val="33D460096206422C90615F1358B8B7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204535-9F8E-4680-940F-30072CC4318D}"/>
      </w:docPartPr>
      <w:docPartBody>
        <w:p w:rsidR="00000000" w:rsidRDefault="008B52DD" w:rsidP="008B52DD">
          <w:pPr>
            <w:pStyle w:val="33D460096206422C90615F1358B8B70D"/>
          </w:pPr>
          <w:r w:rsidRPr="0033154E">
            <w:rPr>
              <w:rStyle w:val="PlaceholderText"/>
            </w:rPr>
            <w:t>Click here to enter text.</w:t>
          </w:r>
        </w:p>
      </w:docPartBody>
    </w:docPart>
    <w:docPart>
      <w:docPartPr>
        <w:name w:val="A6AC50A45B82403CBD2D42D615270E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A35159-47FA-4E65-964D-83EA1E38B096}"/>
      </w:docPartPr>
      <w:docPartBody>
        <w:p w:rsidR="00000000" w:rsidRDefault="008B52DD" w:rsidP="008B52DD">
          <w:pPr>
            <w:pStyle w:val="A6AC50A45B82403CBD2D42D615270E94"/>
          </w:pPr>
          <w:r w:rsidRPr="0033154E">
            <w:rPr>
              <w:rStyle w:val="PlaceholderText"/>
            </w:rPr>
            <w:t>Click here to enter text.</w:t>
          </w:r>
        </w:p>
      </w:docPartBody>
    </w:docPart>
    <w:docPart>
      <w:docPartPr>
        <w:name w:val="82A60F5AFB8E4C13AF2B8A4E1C79A6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58EFFF-4BCA-4610-B746-7DBF1E6C5487}"/>
      </w:docPartPr>
      <w:docPartBody>
        <w:p w:rsidR="00000000" w:rsidRDefault="008B52DD" w:rsidP="008B52DD">
          <w:pPr>
            <w:pStyle w:val="82A60F5AFB8E4C13AF2B8A4E1C79A67C"/>
          </w:pPr>
          <w:r w:rsidRPr="0033154E">
            <w:rPr>
              <w:rStyle w:val="PlaceholderText"/>
            </w:rPr>
            <w:t>Click here to enter text.</w:t>
          </w:r>
        </w:p>
      </w:docPartBody>
    </w:docPart>
    <w:docPart>
      <w:docPartPr>
        <w:name w:val="888D9E7E3661438B99D4CB73BFCA49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560246-AAF6-4105-BD41-F579F0C84820}"/>
      </w:docPartPr>
      <w:docPartBody>
        <w:p w:rsidR="00000000" w:rsidRDefault="008B52DD" w:rsidP="008B52DD">
          <w:pPr>
            <w:pStyle w:val="888D9E7E3661438B99D4CB73BFCA49CC"/>
          </w:pPr>
          <w:r w:rsidRPr="0033154E">
            <w:rPr>
              <w:rStyle w:val="PlaceholderText"/>
            </w:rPr>
            <w:t>Click here to enter text.</w:t>
          </w:r>
        </w:p>
      </w:docPartBody>
    </w:docPart>
    <w:docPart>
      <w:docPartPr>
        <w:name w:val="011756AD19D3442DA718F9A1B129E0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8CC587-1C24-4BEB-888F-D6F2E9762892}"/>
      </w:docPartPr>
      <w:docPartBody>
        <w:p w:rsidR="00000000" w:rsidRDefault="008B52DD" w:rsidP="008B52DD">
          <w:pPr>
            <w:pStyle w:val="011756AD19D3442DA718F9A1B129E06A"/>
          </w:pPr>
          <w:r w:rsidRPr="0033154E">
            <w:rPr>
              <w:rStyle w:val="PlaceholderText"/>
            </w:rPr>
            <w:t>Click here to enter text.</w:t>
          </w:r>
        </w:p>
      </w:docPartBody>
    </w:docPart>
    <w:docPart>
      <w:docPartPr>
        <w:name w:val="8EEF798BBB9C4AFD82162DA6C3DD01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84E947-4EF8-4D8C-A0F1-5A215A679BC2}"/>
      </w:docPartPr>
      <w:docPartBody>
        <w:p w:rsidR="00000000" w:rsidRDefault="008B52DD" w:rsidP="008B52DD">
          <w:pPr>
            <w:pStyle w:val="8EEF798BBB9C4AFD82162DA6C3DD0125"/>
          </w:pPr>
          <w:r w:rsidRPr="0033154E">
            <w:rPr>
              <w:rStyle w:val="PlaceholderText"/>
            </w:rPr>
            <w:t>Click here to enter a date.</w:t>
          </w:r>
        </w:p>
      </w:docPartBody>
    </w:docPart>
    <w:docPart>
      <w:docPartPr>
        <w:name w:val="47CA008B88754FECA7B3956DAC4B38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B45505-6FB4-41F8-8EDD-14D520165709}"/>
      </w:docPartPr>
      <w:docPartBody>
        <w:p w:rsidR="00000000" w:rsidRDefault="008B52DD" w:rsidP="008B52DD">
          <w:pPr>
            <w:pStyle w:val="47CA008B88754FECA7B3956DAC4B3882"/>
          </w:pPr>
          <w:r w:rsidRPr="0033154E">
            <w:rPr>
              <w:rStyle w:val="PlaceholderText"/>
            </w:rPr>
            <w:t>Click here to enter text.</w:t>
          </w:r>
        </w:p>
      </w:docPartBody>
    </w:docPart>
    <w:docPart>
      <w:docPartPr>
        <w:name w:val="D80D6D6833CD4ED18B5F72C8AACBEE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E65371-615A-46AA-8D03-70AD6DDFE216}"/>
      </w:docPartPr>
      <w:docPartBody>
        <w:p w:rsidR="00000000" w:rsidRDefault="008B52DD" w:rsidP="008B52DD">
          <w:pPr>
            <w:pStyle w:val="D80D6D6833CD4ED18B5F72C8AACBEED1"/>
          </w:pPr>
          <w:r w:rsidRPr="0033154E">
            <w:rPr>
              <w:rStyle w:val="PlaceholderText"/>
            </w:rPr>
            <w:t>Click here to enter text.</w:t>
          </w:r>
        </w:p>
      </w:docPartBody>
    </w:docPart>
    <w:docPart>
      <w:docPartPr>
        <w:name w:val="4E5E671FE71F4903AE3DBEFD6F574B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F1CCE4-305B-417E-A076-6C78D8288090}"/>
      </w:docPartPr>
      <w:docPartBody>
        <w:p w:rsidR="00000000" w:rsidRDefault="008B52DD" w:rsidP="008B52DD">
          <w:pPr>
            <w:pStyle w:val="4E5E671FE71F4903AE3DBEFD6F574B67"/>
          </w:pPr>
          <w:r w:rsidRPr="0033154E">
            <w:rPr>
              <w:rStyle w:val="PlaceholderText"/>
            </w:rPr>
            <w:t>Click here to enter text.</w:t>
          </w:r>
        </w:p>
      </w:docPartBody>
    </w:docPart>
    <w:docPart>
      <w:docPartPr>
        <w:name w:val="CC1580C1A09147BBB7A7F196ED5202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9136B3-A3F5-4E3F-AFEE-FF218D328957}"/>
      </w:docPartPr>
      <w:docPartBody>
        <w:p w:rsidR="00000000" w:rsidRDefault="008B52DD" w:rsidP="008B52DD">
          <w:pPr>
            <w:pStyle w:val="CC1580C1A09147BBB7A7F196ED52025D"/>
          </w:pPr>
          <w:r w:rsidRPr="0033154E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4E8"/>
    <w:rsid w:val="00050ED9"/>
    <w:rsid w:val="000D3197"/>
    <w:rsid w:val="00137516"/>
    <w:rsid w:val="0027491E"/>
    <w:rsid w:val="0050034D"/>
    <w:rsid w:val="005068CE"/>
    <w:rsid w:val="00553D7E"/>
    <w:rsid w:val="005578A2"/>
    <w:rsid w:val="005A741C"/>
    <w:rsid w:val="006914E8"/>
    <w:rsid w:val="00723B93"/>
    <w:rsid w:val="007405B9"/>
    <w:rsid w:val="008B52DD"/>
    <w:rsid w:val="00913E1E"/>
    <w:rsid w:val="00923FD2"/>
    <w:rsid w:val="00966A29"/>
    <w:rsid w:val="009B2ED0"/>
    <w:rsid w:val="00A219DA"/>
    <w:rsid w:val="00AD341E"/>
    <w:rsid w:val="00BA1A5E"/>
    <w:rsid w:val="00BC4E9D"/>
    <w:rsid w:val="00C02415"/>
    <w:rsid w:val="00D3263D"/>
    <w:rsid w:val="00D86340"/>
    <w:rsid w:val="00DC36D4"/>
    <w:rsid w:val="00DE5EB3"/>
    <w:rsid w:val="00E8472B"/>
    <w:rsid w:val="00EC149B"/>
    <w:rsid w:val="00F3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B52DD"/>
    <w:rPr>
      <w:color w:val="808080"/>
    </w:rPr>
  </w:style>
  <w:style w:type="paragraph" w:customStyle="1" w:styleId="35C9F4A83C7A47B79FCAFD79CC7C8188">
    <w:name w:val="35C9F4A83C7A47B79FCAFD79CC7C8188"/>
    <w:rsid w:val="006914E8"/>
  </w:style>
  <w:style w:type="paragraph" w:customStyle="1" w:styleId="75A32F7C75D04744AAD343F9AE581973">
    <w:name w:val="75A32F7C75D04744AAD343F9AE581973"/>
    <w:rsid w:val="006914E8"/>
  </w:style>
  <w:style w:type="paragraph" w:customStyle="1" w:styleId="DACF5D979266424A99F02C689D03BA6F">
    <w:name w:val="DACF5D979266424A99F02C689D03BA6F"/>
    <w:rsid w:val="006914E8"/>
  </w:style>
  <w:style w:type="paragraph" w:customStyle="1" w:styleId="DD271DB0CD064A239F5DCCA263C0D595">
    <w:name w:val="DD271DB0CD064A239F5DCCA263C0D595"/>
    <w:rsid w:val="006914E8"/>
  </w:style>
  <w:style w:type="paragraph" w:customStyle="1" w:styleId="67E72A556E79459D9B8CEAE75059EC25">
    <w:name w:val="67E72A556E79459D9B8CEAE75059EC25"/>
    <w:rsid w:val="006914E8"/>
  </w:style>
  <w:style w:type="paragraph" w:customStyle="1" w:styleId="853F52D7BE5E409B82C342074CA28F82">
    <w:name w:val="853F52D7BE5E409B82C342074CA28F82"/>
    <w:rsid w:val="006914E8"/>
  </w:style>
  <w:style w:type="paragraph" w:customStyle="1" w:styleId="9A93F20004DC4BFE99CDE65051EA0F6E">
    <w:name w:val="9A93F20004DC4BFE99CDE65051EA0F6E"/>
    <w:rsid w:val="006914E8"/>
  </w:style>
  <w:style w:type="paragraph" w:customStyle="1" w:styleId="BCBF256B8F8A417EB00E9E8BE9C447F6">
    <w:name w:val="BCBF256B8F8A417EB00E9E8BE9C447F6"/>
    <w:rsid w:val="000D3197"/>
  </w:style>
  <w:style w:type="paragraph" w:customStyle="1" w:styleId="1A654406285E4F90969DF77BA44741A6">
    <w:name w:val="1A654406285E4F90969DF77BA44741A6"/>
    <w:rsid w:val="00A219DA"/>
    <w:pPr>
      <w:spacing w:after="0" w:line="240" w:lineRule="auto"/>
      <w:jc w:val="both"/>
    </w:pPr>
    <w:rPr>
      <w:rFonts w:ascii="Arial" w:eastAsiaTheme="minorHAnsi" w:hAnsi="Arial"/>
      <w:lang w:val="en-GB" w:eastAsia="en-US"/>
    </w:rPr>
  </w:style>
  <w:style w:type="paragraph" w:customStyle="1" w:styleId="BCBF256B8F8A417EB00E9E8BE9C447F61">
    <w:name w:val="BCBF256B8F8A417EB00E9E8BE9C447F61"/>
    <w:rsid w:val="00A219DA"/>
    <w:pPr>
      <w:spacing w:after="0" w:line="240" w:lineRule="auto"/>
      <w:jc w:val="both"/>
    </w:pPr>
    <w:rPr>
      <w:rFonts w:ascii="Arial" w:eastAsiaTheme="minorHAnsi" w:hAnsi="Arial"/>
      <w:lang w:val="en-GB" w:eastAsia="en-US"/>
    </w:rPr>
  </w:style>
  <w:style w:type="paragraph" w:customStyle="1" w:styleId="D28CC033CA0A4EB2A6FE1692DB4CEEA2">
    <w:name w:val="D28CC033CA0A4EB2A6FE1692DB4CEEA2"/>
    <w:rsid w:val="00A219DA"/>
    <w:pPr>
      <w:spacing w:after="0" w:line="240" w:lineRule="auto"/>
      <w:jc w:val="both"/>
    </w:pPr>
    <w:rPr>
      <w:rFonts w:ascii="Arial" w:eastAsiaTheme="minorHAnsi" w:hAnsi="Arial"/>
      <w:lang w:val="en-GB" w:eastAsia="en-US"/>
    </w:rPr>
  </w:style>
  <w:style w:type="paragraph" w:customStyle="1" w:styleId="A6D8DBCC679C421394BF4ED965B3CCCA">
    <w:name w:val="A6D8DBCC679C421394BF4ED965B3CCCA"/>
    <w:rsid w:val="00A219DA"/>
    <w:pPr>
      <w:spacing w:after="0" w:line="240" w:lineRule="auto"/>
      <w:jc w:val="both"/>
    </w:pPr>
    <w:rPr>
      <w:rFonts w:ascii="Arial" w:eastAsiaTheme="minorHAnsi" w:hAnsi="Arial"/>
      <w:lang w:val="en-GB" w:eastAsia="en-US"/>
    </w:rPr>
  </w:style>
  <w:style w:type="paragraph" w:customStyle="1" w:styleId="EC3968F8B1BF4661AFE44033C33FB71C">
    <w:name w:val="EC3968F8B1BF4661AFE44033C33FB71C"/>
    <w:rsid w:val="00A219DA"/>
    <w:pPr>
      <w:spacing w:after="0" w:line="240" w:lineRule="auto"/>
      <w:jc w:val="both"/>
    </w:pPr>
    <w:rPr>
      <w:rFonts w:ascii="Arial" w:eastAsiaTheme="minorHAnsi" w:hAnsi="Arial"/>
      <w:lang w:val="en-GB" w:eastAsia="en-US"/>
    </w:rPr>
  </w:style>
  <w:style w:type="paragraph" w:customStyle="1" w:styleId="AE784946541643928218F47F653D12FB">
    <w:name w:val="AE784946541643928218F47F653D12FB"/>
    <w:rsid w:val="00A219DA"/>
    <w:pPr>
      <w:spacing w:after="0" w:line="240" w:lineRule="auto"/>
      <w:jc w:val="both"/>
    </w:pPr>
    <w:rPr>
      <w:rFonts w:ascii="Arial" w:eastAsiaTheme="minorHAnsi" w:hAnsi="Arial"/>
      <w:lang w:val="en-GB" w:eastAsia="en-US"/>
    </w:rPr>
  </w:style>
  <w:style w:type="paragraph" w:customStyle="1" w:styleId="64D999238F1B413A9D2173E41BA04041">
    <w:name w:val="64D999238F1B413A9D2173E41BA04041"/>
    <w:rsid w:val="00A219DA"/>
    <w:pPr>
      <w:tabs>
        <w:tab w:val="left" w:pos="454"/>
      </w:tabs>
      <w:spacing w:after="0" w:line="240" w:lineRule="auto"/>
      <w:ind w:left="454" w:hanging="454"/>
    </w:pPr>
    <w:rPr>
      <w:rFonts w:ascii="Arial" w:eastAsiaTheme="minorHAnsi" w:hAnsi="Arial"/>
      <w:lang w:val="en-GB" w:eastAsia="en-US"/>
    </w:rPr>
  </w:style>
  <w:style w:type="paragraph" w:customStyle="1" w:styleId="F35F821187B34D539F7EE0D35A9CB8CA">
    <w:name w:val="F35F821187B34D539F7EE0D35A9CB8CA"/>
    <w:rsid w:val="00A219DA"/>
    <w:pPr>
      <w:spacing w:after="0" w:line="240" w:lineRule="auto"/>
      <w:jc w:val="both"/>
    </w:pPr>
    <w:rPr>
      <w:rFonts w:ascii="Arial" w:eastAsiaTheme="minorHAnsi" w:hAnsi="Arial"/>
      <w:lang w:val="en-GB" w:eastAsia="en-US"/>
    </w:rPr>
  </w:style>
  <w:style w:type="paragraph" w:customStyle="1" w:styleId="9F5B232F3A0F412BB381CFF650006C4C">
    <w:name w:val="9F5B232F3A0F412BB381CFF650006C4C"/>
    <w:rsid w:val="00A219DA"/>
    <w:pPr>
      <w:tabs>
        <w:tab w:val="left" w:pos="454"/>
      </w:tabs>
      <w:spacing w:after="0" w:line="240" w:lineRule="auto"/>
      <w:ind w:left="454" w:hanging="454"/>
    </w:pPr>
    <w:rPr>
      <w:rFonts w:ascii="Arial" w:eastAsiaTheme="minorHAnsi" w:hAnsi="Arial"/>
      <w:lang w:val="en-GB" w:eastAsia="en-US"/>
    </w:rPr>
  </w:style>
  <w:style w:type="paragraph" w:customStyle="1" w:styleId="8758FE2584E74C36B36EFF9F14EC47DF">
    <w:name w:val="8758FE2584E74C36B36EFF9F14EC47DF"/>
    <w:rsid w:val="00723B93"/>
  </w:style>
  <w:style w:type="paragraph" w:customStyle="1" w:styleId="D7C72F0851024EB8BAA9547103194B55">
    <w:name w:val="D7C72F0851024EB8BAA9547103194B55"/>
    <w:rsid w:val="00723B93"/>
  </w:style>
  <w:style w:type="paragraph" w:customStyle="1" w:styleId="7F341DAFD8CF46CCBB1395A26240580C">
    <w:name w:val="7F341DAFD8CF46CCBB1395A26240580C"/>
    <w:rsid w:val="00723B93"/>
  </w:style>
  <w:style w:type="paragraph" w:customStyle="1" w:styleId="4F94B9845DF24C8DAB7A8DD48C94610F">
    <w:name w:val="4F94B9845DF24C8DAB7A8DD48C94610F"/>
    <w:rsid w:val="00723B93"/>
  </w:style>
  <w:style w:type="paragraph" w:customStyle="1" w:styleId="C1AEDC492C7C4F589371E0D88B1CD311">
    <w:name w:val="C1AEDC492C7C4F589371E0D88B1CD311"/>
    <w:rsid w:val="00723B93"/>
  </w:style>
  <w:style w:type="paragraph" w:customStyle="1" w:styleId="ABF4AD5AB915486B9B4DDF7FD8EE46E3">
    <w:name w:val="ABF4AD5AB915486B9B4DDF7FD8EE46E3"/>
    <w:rsid w:val="00723B93"/>
  </w:style>
  <w:style w:type="paragraph" w:customStyle="1" w:styleId="9F18F08FFF6B44C4B4BDB327EB6C9CCC">
    <w:name w:val="9F18F08FFF6B44C4B4BDB327EB6C9CCC"/>
    <w:rsid w:val="00723B93"/>
  </w:style>
  <w:style w:type="paragraph" w:customStyle="1" w:styleId="26D2B3D345904BC896BEB0D755C76078">
    <w:name w:val="26D2B3D345904BC896BEB0D755C76078"/>
    <w:rsid w:val="00723B93"/>
  </w:style>
  <w:style w:type="paragraph" w:customStyle="1" w:styleId="1E39FE8557144928BFB0972764BC16ED">
    <w:name w:val="1E39FE8557144928BFB0972764BC16ED"/>
    <w:rsid w:val="00723B93"/>
  </w:style>
  <w:style w:type="paragraph" w:customStyle="1" w:styleId="BBCAB81151014E44B753CD14E33BA73F">
    <w:name w:val="BBCAB81151014E44B753CD14E33BA73F"/>
    <w:rsid w:val="00723B93"/>
  </w:style>
  <w:style w:type="paragraph" w:customStyle="1" w:styleId="851A6ACBDFBB4F708F5B6FFC246E6AD2">
    <w:name w:val="851A6ACBDFBB4F708F5B6FFC246E6AD2"/>
    <w:rsid w:val="00723B93"/>
  </w:style>
  <w:style w:type="paragraph" w:customStyle="1" w:styleId="E805E77839774C50B48DEC6463013457">
    <w:name w:val="E805E77839774C50B48DEC6463013457"/>
    <w:rsid w:val="00723B93"/>
  </w:style>
  <w:style w:type="paragraph" w:customStyle="1" w:styleId="08C8F11329FF47239015B750D47C3AED">
    <w:name w:val="08C8F11329FF47239015B750D47C3AED"/>
    <w:rsid w:val="00723B93"/>
  </w:style>
  <w:style w:type="paragraph" w:customStyle="1" w:styleId="BE8082F2C24A4212A8B2AE5AC9C49A5A">
    <w:name w:val="BE8082F2C24A4212A8B2AE5AC9C49A5A"/>
    <w:rsid w:val="00723B93"/>
  </w:style>
  <w:style w:type="paragraph" w:customStyle="1" w:styleId="DAF9466399404DB9BCB66E5A86DED4F9">
    <w:name w:val="DAF9466399404DB9BCB66E5A86DED4F9"/>
    <w:rsid w:val="00723B93"/>
  </w:style>
  <w:style w:type="paragraph" w:customStyle="1" w:styleId="A52279315E3442FBA713AB831CD54A42">
    <w:name w:val="A52279315E3442FBA713AB831CD54A42"/>
    <w:rsid w:val="00723B93"/>
  </w:style>
  <w:style w:type="paragraph" w:customStyle="1" w:styleId="53569FB918584BA39DD9A3C02916895B">
    <w:name w:val="53569FB918584BA39DD9A3C02916895B"/>
    <w:rsid w:val="00723B93"/>
  </w:style>
  <w:style w:type="paragraph" w:customStyle="1" w:styleId="CD1A170D5B4A40799109C1AF934633F2">
    <w:name w:val="CD1A170D5B4A40799109C1AF934633F2"/>
    <w:rsid w:val="00EC149B"/>
  </w:style>
  <w:style w:type="paragraph" w:customStyle="1" w:styleId="4327701030F44FE5A16286A725AD8324">
    <w:name w:val="4327701030F44FE5A16286A725AD8324"/>
    <w:rsid w:val="00EC149B"/>
  </w:style>
  <w:style w:type="paragraph" w:customStyle="1" w:styleId="5B0A1BA6DCD840ED8BD8E59B1FFE091F">
    <w:name w:val="5B0A1BA6DCD840ED8BD8E59B1FFE091F"/>
    <w:rsid w:val="00EC149B"/>
  </w:style>
  <w:style w:type="paragraph" w:customStyle="1" w:styleId="8949AF021D764856B32007BFD547A408">
    <w:name w:val="8949AF021D764856B32007BFD547A408"/>
    <w:rsid w:val="00EC149B"/>
  </w:style>
  <w:style w:type="paragraph" w:customStyle="1" w:styleId="AD0707089DF246289FCA95752A4FFACD">
    <w:name w:val="AD0707089DF246289FCA95752A4FFACD"/>
    <w:rsid w:val="00EC149B"/>
  </w:style>
  <w:style w:type="paragraph" w:customStyle="1" w:styleId="CE608BEAED0D491AA1FDE29C9D21EE16">
    <w:name w:val="CE608BEAED0D491AA1FDE29C9D21EE16"/>
    <w:rsid w:val="00EC149B"/>
  </w:style>
  <w:style w:type="paragraph" w:customStyle="1" w:styleId="982CDC447AE44375AE095B1AA7462DE9">
    <w:name w:val="982CDC447AE44375AE095B1AA7462DE9"/>
    <w:rsid w:val="00EC149B"/>
  </w:style>
  <w:style w:type="paragraph" w:customStyle="1" w:styleId="E398636270BA4F0C87F17E2B3C11EBAB">
    <w:name w:val="E398636270BA4F0C87F17E2B3C11EBAB"/>
    <w:rsid w:val="00EC149B"/>
  </w:style>
  <w:style w:type="paragraph" w:customStyle="1" w:styleId="5732D36E118C4D5E9E63CB612AB3E832">
    <w:name w:val="5732D36E118C4D5E9E63CB612AB3E832"/>
    <w:rsid w:val="00D86340"/>
    <w:rPr>
      <w:lang w:val="en-US" w:eastAsia="en-US"/>
    </w:rPr>
  </w:style>
  <w:style w:type="paragraph" w:customStyle="1" w:styleId="02891B5191EA41CBA973DB83BF0DD4DC">
    <w:name w:val="02891B5191EA41CBA973DB83BF0DD4DC"/>
    <w:rsid w:val="008B52DD"/>
    <w:rPr>
      <w:lang w:val="en-US" w:eastAsia="en-US"/>
    </w:rPr>
  </w:style>
  <w:style w:type="paragraph" w:customStyle="1" w:styleId="1CDE8B2402A34E1186AC0BBF428ADB34">
    <w:name w:val="1CDE8B2402A34E1186AC0BBF428ADB34"/>
    <w:rsid w:val="008B52DD"/>
    <w:rPr>
      <w:lang w:val="en-US" w:eastAsia="en-US"/>
    </w:rPr>
  </w:style>
  <w:style w:type="paragraph" w:customStyle="1" w:styleId="33D460096206422C90615F1358B8B70D">
    <w:name w:val="33D460096206422C90615F1358B8B70D"/>
    <w:rsid w:val="008B52DD"/>
    <w:rPr>
      <w:lang w:val="en-US" w:eastAsia="en-US"/>
    </w:rPr>
  </w:style>
  <w:style w:type="paragraph" w:customStyle="1" w:styleId="EE9B338D239349AD8AA6D4FEDC3846E1">
    <w:name w:val="EE9B338D239349AD8AA6D4FEDC3846E1"/>
    <w:rsid w:val="008B52DD"/>
    <w:rPr>
      <w:lang w:val="en-US" w:eastAsia="en-US"/>
    </w:rPr>
  </w:style>
  <w:style w:type="paragraph" w:customStyle="1" w:styleId="4CC75B2DA5E34BAEA1A869BC57BA61E5">
    <w:name w:val="4CC75B2DA5E34BAEA1A869BC57BA61E5"/>
    <w:rsid w:val="008B52DD"/>
    <w:rPr>
      <w:lang w:val="en-US" w:eastAsia="en-US"/>
    </w:rPr>
  </w:style>
  <w:style w:type="paragraph" w:customStyle="1" w:styleId="977A6F4361FC4A27A630B8DFA8978685">
    <w:name w:val="977A6F4361FC4A27A630B8DFA8978685"/>
    <w:rsid w:val="008B52DD"/>
    <w:rPr>
      <w:lang w:val="en-US" w:eastAsia="en-US"/>
    </w:rPr>
  </w:style>
  <w:style w:type="paragraph" w:customStyle="1" w:styleId="A6AC50A45B82403CBD2D42D615270E94">
    <w:name w:val="A6AC50A45B82403CBD2D42D615270E94"/>
    <w:rsid w:val="008B52DD"/>
    <w:rPr>
      <w:lang w:val="en-US" w:eastAsia="en-US"/>
    </w:rPr>
  </w:style>
  <w:style w:type="paragraph" w:customStyle="1" w:styleId="82A60F5AFB8E4C13AF2B8A4E1C79A67C">
    <w:name w:val="82A60F5AFB8E4C13AF2B8A4E1C79A67C"/>
    <w:rsid w:val="008B52DD"/>
    <w:rPr>
      <w:lang w:val="en-US" w:eastAsia="en-US"/>
    </w:rPr>
  </w:style>
  <w:style w:type="paragraph" w:customStyle="1" w:styleId="888D9E7E3661438B99D4CB73BFCA49CC">
    <w:name w:val="888D9E7E3661438B99D4CB73BFCA49CC"/>
    <w:rsid w:val="008B52DD"/>
    <w:rPr>
      <w:lang w:val="en-US" w:eastAsia="en-US"/>
    </w:rPr>
  </w:style>
  <w:style w:type="paragraph" w:customStyle="1" w:styleId="011756AD19D3442DA718F9A1B129E06A">
    <w:name w:val="011756AD19D3442DA718F9A1B129E06A"/>
    <w:rsid w:val="008B52DD"/>
    <w:rPr>
      <w:lang w:val="en-US" w:eastAsia="en-US"/>
    </w:rPr>
  </w:style>
  <w:style w:type="paragraph" w:customStyle="1" w:styleId="51859698016E4827A95D7452F1E5620C">
    <w:name w:val="51859698016E4827A95D7452F1E5620C"/>
    <w:rsid w:val="008B52DD"/>
    <w:rPr>
      <w:lang w:val="en-US" w:eastAsia="en-US"/>
    </w:rPr>
  </w:style>
  <w:style w:type="paragraph" w:customStyle="1" w:styleId="71C61FF0697340478E223A5F35C9B02C">
    <w:name w:val="71C61FF0697340478E223A5F35C9B02C"/>
    <w:rsid w:val="008B52DD"/>
    <w:rPr>
      <w:lang w:val="en-US" w:eastAsia="en-US"/>
    </w:rPr>
  </w:style>
  <w:style w:type="paragraph" w:customStyle="1" w:styleId="2AF8838B4DC8479CB2FE4A8E2A0ECD96">
    <w:name w:val="2AF8838B4DC8479CB2FE4A8E2A0ECD96"/>
    <w:rsid w:val="008B52DD"/>
    <w:rPr>
      <w:lang w:val="en-US" w:eastAsia="en-US"/>
    </w:rPr>
  </w:style>
  <w:style w:type="paragraph" w:customStyle="1" w:styleId="F00B817D0EC94BED9FE94BFB91815CA2">
    <w:name w:val="F00B817D0EC94BED9FE94BFB91815CA2"/>
    <w:rsid w:val="008B52DD"/>
    <w:rPr>
      <w:lang w:val="en-US" w:eastAsia="en-US"/>
    </w:rPr>
  </w:style>
  <w:style w:type="paragraph" w:customStyle="1" w:styleId="8EEF798BBB9C4AFD82162DA6C3DD0125">
    <w:name w:val="8EEF798BBB9C4AFD82162DA6C3DD0125"/>
    <w:rsid w:val="008B52DD"/>
    <w:rPr>
      <w:lang w:val="en-US" w:eastAsia="en-US"/>
    </w:rPr>
  </w:style>
  <w:style w:type="paragraph" w:customStyle="1" w:styleId="D1CD999941EF4815BB610BE572ECC021">
    <w:name w:val="D1CD999941EF4815BB610BE572ECC021"/>
    <w:rsid w:val="008B52DD"/>
    <w:rPr>
      <w:lang w:val="en-US" w:eastAsia="en-US"/>
    </w:rPr>
  </w:style>
  <w:style w:type="paragraph" w:customStyle="1" w:styleId="47CA008B88754FECA7B3956DAC4B3882">
    <w:name w:val="47CA008B88754FECA7B3956DAC4B3882"/>
    <w:rsid w:val="008B52DD"/>
    <w:rPr>
      <w:lang w:val="en-US" w:eastAsia="en-US"/>
    </w:rPr>
  </w:style>
  <w:style w:type="paragraph" w:customStyle="1" w:styleId="D80D6D6833CD4ED18B5F72C8AACBEED1">
    <w:name w:val="D80D6D6833CD4ED18B5F72C8AACBEED1"/>
    <w:rsid w:val="008B52DD"/>
    <w:rPr>
      <w:lang w:val="en-US" w:eastAsia="en-US"/>
    </w:rPr>
  </w:style>
  <w:style w:type="paragraph" w:customStyle="1" w:styleId="4E5E671FE71F4903AE3DBEFD6F574B67">
    <w:name w:val="4E5E671FE71F4903AE3DBEFD6F574B67"/>
    <w:rsid w:val="008B52DD"/>
    <w:rPr>
      <w:lang w:val="en-US" w:eastAsia="en-US"/>
    </w:rPr>
  </w:style>
  <w:style w:type="paragraph" w:customStyle="1" w:styleId="CC1580C1A09147BBB7A7F196ED52025D">
    <w:name w:val="CC1580C1A09147BBB7A7F196ED52025D"/>
    <w:rsid w:val="008B52DD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49EB3C5ABD9145AC43E5190B0FD414" ma:contentTypeVersion="13" ma:contentTypeDescription="Create a new document." ma:contentTypeScope="" ma:versionID="6c9e42e02246f44faad98bf6a171e843">
  <xsd:schema xmlns:xsd="http://www.w3.org/2001/XMLSchema" xmlns:xs="http://www.w3.org/2001/XMLSchema" xmlns:p="http://schemas.microsoft.com/office/2006/metadata/properties" xmlns:ns3="ec4eed82-5d89-45d0-b8f0-027167366256" xmlns:ns4="a080b511-372d-40a2-a8d4-af9c3aba31a2" targetNamespace="http://schemas.microsoft.com/office/2006/metadata/properties" ma:root="true" ma:fieldsID="0b7e84e7f0dc87838ce2b49b61daa0cd" ns3:_="" ns4:_="">
    <xsd:import namespace="ec4eed82-5d89-45d0-b8f0-027167366256"/>
    <xsd:import namespace="a080b511-372d-40a2-a8d4-af9c3aba31a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4eed82-5d89-45d0-b8f0-02716736625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80b511-372d-40a2-a8d4-af9c3aba31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0EFF02-4BB2-4E28-A042-FDBA824B9DD6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ec4eed82-5d89-45d0-b8f0-027167366256"/>
    <ds:schemaRef ds:uri="http://schemas.openxmlformats.org/package/2006/metadata/core-properties"/>
    <ds:schemaRef ds:uri="a080b511-372d-40a2-a8d4-af9c3aba31a2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B077BA7-4D52-4B89-BF36-34F6893624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73B745-47A5-40B3-9CF0-AB79089495F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96EFF5C-4182-46AA-A8B5-692188A610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4eed82-5d89-45d0-b8f0-027167366256"/>
    <ds:schemaRef ds:uri="a080b511-372d-40a2-a8d4-af9c3aba31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TemplateGlobal_V11_Nov2018.dotx</Template>
  <TotalTime>42</TotalTime>
  <Pages>4</Pages>
  <Words>1094</Words>
  <Characters>6241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Weber</dc:creator>
  <cp:keywords/>
  <dc:description/>
  <cp:lastModifiedBy>PRINCIPI Luigi</cp:lastModifiedBy>
  <cp:revision>67</cp:revision>
  <dcterms:created xsi:type="dcterms:W3CDTF">2021-03-17T16:46:00Z</dcterms:created>
  <dcterms:modified xsi:type="dcterms:W3CDTF">2021-03-17T17:32:00Z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0x0101008249EB3C5ABD9145AC43E5190B0FD414</vt:lpwstr>
  </property>
</Properties>
</file>